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25" w:type="dxa"/>
        <w:tblCellMar>
          <w:left w:w="0" w:type="dxa"/>
          <w:right w:w="0" w:type="dxa"/>
        </w:tblCellMar>
        <w:tblLook w:val="04A0" w:firstRow="1" w:lastRow="0" w:firstColumn="1" w:lastColumn="0" w:noHBand="0" w:noVBand="1"/>
      </w:tblPr>
      <w:tblGrid>
        <w:gridCol w:w="4859"/>
        <w:gridCol w:w="4966"/>
      </w:tblGrid>
      <w:tr w:rsidR="00F217BF" w:rsidRPr="00F217BF" w:rsidTr="00A91F34">
        <w:trPr>
          <w:trHeight w:val="80"/>
        </w:trPr>
        <w:tc>
          <w:tcPr>
            <w:tcW w:w="4500" w:type="dxa"/>
            <w:shd w:val="clear" w:color="auto" w:fill="auto"/>
            <w:tcMar>
              <w:top w:w="0" w:type="dxa"/>
              <w:left w:w="108" w:type="dxa"/>
              <w:bottom w:w="0" w:type="dxa"/>
              <w:right w:w="108" w:type="dxa"/>
            </w:tcMar>
            <w:vAlign w:val="bottom"/>
          </w:tcPr>
          <w:p w:rsidR="003C533D" w:rsidRPr="00F217BF" w:rsidRDefault="00F06CA2" w:rsidP="00B4474F">
            <w:pPr>
              <w:spacing w:line="276" w:lineRule="auto"/>
              <w:jc w:val="both"/>
              <w:rPr>
                <w:rFonts w:eastAsia="Times New Roman"/>
                <w:sz w:val="18"/>
                <w:szCs w:val="18"/>
              </w:rPr>
            </w:pPr>
            <w:r w:rsidRPr="00F217BF">
              <w:rPr>
                <w:rFonts w:eastAsia="Times New Roman"/>
                <w:sz w:val="24"/>
                <w:szCs w:val="24"/>
              </w:rPr>
              <w:t>UBND HUYỆN THANH OAI</w:t>
            </w:r>
          </w:p>
        </w:tc>
        <w:tc>
          <w:tcPr>
            <w:tcW w:w="4600" w:type="dxa"/>
            <w:shd w:val="clear" w:color="auto" w:fill="auto"/>
            <w:tcMar>
              <w:top w:w="0" w:type="dxa"/>
              <w:left w:w="108" w:type="dxa"/>
              <w:bottom w:w="0" w:type="dxa"/>
              <w:right w:w="108" w:type="dxa"/>
            </w:tcMar>
            <w:vAlign w:val="bottom"/>
          </w:tcPr>
          <w:p w:rsidR="003C533D" w:rsidRPr="00F217BF" w:rsidRDefault="003C533D" w:rsidP="00B4474F">
            <w:pPr>
              <w:spacing w:line="276" w:lineRule="auto"/>
              <w:jc w:val="center"/>
              <w:rPr>
                <w:rFonts w:eastAsia="Times New Roman"/>
                <w:sz w:val="18"/>
                <w:szCs w:val="18"/>
              </w:rPr>
            </w:pPr>
            <w:r w:rsidRPr="00F217BF">
              <w:rPr>
                <w:rFonts w:eastAsia="Times New Roman"/>
                <w:b/>
                <w:bCs/>
                <w:spacing w:val="-20"/>
                <w:sz w:val="24"/>
                <w:szCs w:val="24"/>
              </w:rPr>
              <w:t xml:space="preserve">CỘNG HÒA XÃ HỘI CHỦ NGHĨA VIỆT </w:t>
            </w:r>
            <w:smartTag w:uri="urn:schemas-microsoft-com:office:smarttags" w:element="country-region">
              <w:smartTag w:uri="urn:schemas-microsoft-com:office:smarttags" w:element="place">
                <w:r w:rsidRPr="00F217BF">
                  <w:rPr>
                    <w:rFonts w:eastAsia="Times New Roman"/>
                    <w:b/>
                    <w:bCs/>
                    <w:spacing w:val="-20"/>
                    <w:sz w:val="24"/>
                    <w:szCs w:val="24"/>
                  </w:rPr>
                  <w:t>NAM</w:t>
                </w:r>
              </w:smartTag>
            </w:smartTag>
          </w:p>
        </w:tc>
      </w:tr>
      <w:tr w:rsidR="00F217BF" w:rsidRPr="00F217BF" w:rsidTr="00A91F34">
        <w:trPr>
          <w:trHeight w:val="80"/>
        </w:trPr>
        <w:tc>
          <w:tcPr>
            <w:tcW w:w="4500" w:type="dxa"/>
            <w:shd w:val="clear" w:color="auto" w:fill="auto"/>
            <w:tcMar>
              <w:top w:w="0" w:type="dxa"/>
              <w:left w:w="108" w:type="dxa"/>
              <w:bottom w:w="0" w:type="dxa"/>
              <w:right w:w="108" w:type="dxa"/>
            </w:tcMar>
            <w:vAlign w:val="bottom"/>
          </w:tcPr>
          <w:p w:rsidR="003C533D" w:rsidRPr="00B4474F" w:rsidRDefault="003C533D" w:rsidP="00B4474F">
            <w:pPr>
              <w:spacing w:line="276" w:lineRule="auto"/>
              <w:jc w:val="both"/>
              <w:rPr>
                <w:rFonts w:eastAsia="Times New Roman"/>
                <w:sz w:val="18"/>
                <w:szCs w:val="18"/>
                <w:u w:val="single"/>
              </w:rPr>
            </w:pPr>
            <w:r w:rsidRPr="00B4474F">
              <w:rPr>
                <w:rFonts w:eastAsia="Times New Roman"/>
                <w:b/>
                <w:bCs/>
                <w:spacing w:val="-20"/>
                <w:sz w:val="24"/>
                <w:szCs w:val="24"/>
                <w:u w:val="single"/>
              </w:rPr>
              <w:t xml:space="preserve">TRƯỜNG </w:t>
            </w:r>
            <w:r w:rsidR="00B4474F" w:rsidRPr="00B4474F">
              <w:rPr>
                <w:rFonts w:eastAsia="Times New Roman"/>
                <w:b/>
                <w:bCs/>
                <w:spacing w:val="-20"/>
                <w:sz w:val="24"/>
                <w:szCs w:val="24"/>
                <w:u w:val="single"/>
              </w:rPr>
              <w:t xml:space="preserve"> MẦM NON </w:t>
            </w:r>
            <w:r w:rsidR="00F06CA2" w:rsidRPr="00B4474F">
              <w:rPr>
                <w:rFonts w:eastAsia="Times New Roman"/>
                <w:b/>
                <w:bCs/>
                <w:spacing w:val="-20"/>
                <w:sz w:val="24"/>
                <w:szCs w:val="24"/>
                <w:u w:val="single"/>
              </w:rPr>
              <w:t>BÍCH HOÀ</w:t>
            </w:r>
          </w:p>
        </w:tc>
        <w:tc>
          <w:tcPr>
            <w:tcW w:w="4600" w:type="dxa"/>
            <w:shd w:val="clear" w:color="auto" w:fill="auto"/>
            <w:tcMar>
              <w:top w:w="0" w:type="dxa"/>
              <w:left w:w="108" w:type="dxa"/>
              <w:bottom w:w="0" w:type="dxa"/>
              <w:right w:w="108" w:type="dxa"/>
            </w:tcMar>
            <w:vAlign w:val="bottom"/>
          </w:tcPr>
          <w:p w:rsidR="003C533D" w:rsidRPr="00B4474F" w:rsidRDefault="003C533D" w:rsidP="00B4474F">
            <w:pPr>
              <w:spacing w:line="276" w:lineRule="auto"/>
              <w:jc w:val="center"/>
              <w:rPr>
                <w:rFonts w:eastAsia="Times New Roman"/>
                <w:szCs w:val="28"/>
              </w:rPr>
            </w:pPr>
            <w:r w:rsidRPr="00B4474F">
              <w:rPr>
                <w:rFonts w:eastAsia="Times New Roman"/>
                <w:b/>
                <w:bCs/>
                <w:spacing w:val="-10"/>
                <w:szCs w:val="28"/>
                <w:u w:val="single"/>
              </w:rPr>
              <w:t>Độc lập -Tự do - Hạnh Phúc</w:t>
            </w:r>
          </w:p>
        </w:tc>
      </w:tr>
      <w:tr w:rsidR="00F217BF" w:rsidRPr="00B4474F" w:rsidTr="00A91F34">
        <w:trPr>
          <w:trHeight w:val="80"/>
        </w:trPr>
        <w:tc>
          <w:tcPr>
            <w:tcW w:w="4500" w:type="dxa"/>
            <w:shd w:val="clear" w:color="auto" w:fill="auto"/>
            <w:tcMar>
              <w:top w:w="0" w:type="dxa"/>
              <w:left w:w="108" w:type="dxa"/>
              <w:bottom w:w="0" w:type="dxa"/>
              <w:right w:w="108" w:type="dxa"/>
            </w:tcMar>
            <w:vAlign w:val="bottom"/>
          </w:tcPr>
          <w:p w:rsidR="00B4474F" w:rsidRDefault="00B4474F" w:rsidP="00B4474F">
            <w:pPr>
              <w:spacing w:line="276" w:lineRule="auto"/>
              <w:jc w:val="both"/>
              <w:rPr>
                <w:rFonts w:eastAsia="Times New Roman"/>
                <w:spacing w:val="-10"/>
                <w:sz w:val="24"/>
                <w:szCs w:val="24"/>
              </w:rPr>
            </w:pPr>
          </w:p>
          <w:p w:rsidR="003C533D" w:rsidRPr="00F217BF" w:rsidRDefault="003C533D" w:rsidP="00B4474F">
            <w:pPr>
              <w:spacing w:line="276" w:lineRule="auto"/>
              <w:jc w:val="both"/>
              <w:rPr>
                <w:rFonts w:eastAsia="Times New Roman"/>
                <w:sz w:val="18"/>
                <w:szCs w:val="18"/>
              </w:rPr>
            </w:pPr>
            <w:r w:rsidRPr="00F217BF">
              <w:rPr>
                <w:rFonts w:eastAsia="Times New Roman"/>
                <w:spacing w:val="-10"/>
                <w:sz w:val="24"/>
                <w:szCs w:val="24"/>
              </w:rPr>
              <w:t>Số:  </w:t>
            </w:r>
            <w:r w:rsidR="00B4474F">
              <w:rPr>
                <w:rFonts w:eastAsia="Times New Roman"/>
                <w:spacing w:val="-10"/>
                <w:sz w:val="24"/>
                <w:szCs w:val="24"/>
              </w:rPr>
              <w:t>251</w:t>
            </w:r>
            <w:r w:rsidR="00F06CA2" w:rsidRPr="00F217BF">
              <w:rPr>
                <w:rFonts w:eastAsia="Times New Roman"/>
                <w:spacing w:val="-10"/>
                <w:sz w:val="24"/>
                <w:szCs w:val="24"/>
              </w:rPr>
              <w:t xml:space="preserve">   </w:t>
            </w:r>
            <w:r w:rsidRPr="00F217BF">
              <w:rPr>
                <w:rFonts w:eastAsia="Times New Roman"/>
                <w:spacing w:val="-10"/>
                <w:sz w:val="24"/>
                <w:szCs w:val="24"/>
              </w:rPr>
              <w:t>/KH-</w:t>
            </w:r>
            <w:r w:rsidR="00F06CA2" w:rsidRPr="00F217BF">
              <w:rPr>
                <w:rFonts w:eastAsia="Times New Roman"/>
                <w:spacing w:val="-10"/>
                <w:sz w:val="24"/>
                <w:szCs w:val="24"/>
              </w:rPr>
              <w:t>MNBH</w:t>
            </w:r>
          </w:p>
        </w:tc>
        <w:tc>
          <w:tcPr>
            <w:tcW w:w="4600" w:type="dxa"/>
            <w:shd w:val="clear" w:color="auto" w:fill="auto"/>
            <w:tcMar>
              <w:top w:w="0" w:type="dxa"/>
              <w:left w:w="108" w:type="dxa"/>
              <w:bottom w:w="0" w:type="dxa"/>
              <w:right w:w="108" w:type="dxa"/>
            </w:tcMar>
            <w:vAlign w:val="bottom"/>
          </w:tcPr>
          <w:p w:rsidR="003C533D" w:rsidRPr="00B4474F" w:rsidRDefault="00F06CA2" w:rsidP="00B4474F">
            <w:pPr>
              <w:spacing w:line="276" w:lineRule="auto"/>
              <w:jc w:val="right"/>
              <w:rPr>
                <w:rFonts w:eastAsia="Times New Roman"/>
                <w:szCs w:val="28"/>
              </w:rPr>
            </w:pPr>
            <w:r w:rsidRPr="00B4474F">
              <w:rPr>
                <w:rFonts w:eastAsia="Times New Roman"/>
                <w:i/>
                <w:iCs/>
                <w:szCs w:val="28"/>
              </w:rPr>
              <w:t>Bích Hoà</w:t>
            </w:r>
            <w:r w:rsidR="003C533D" w:rsidRPr="00B4474F">
              <w:rPr>
                <w:rFonts w:eastAsia="Times New Roman"/>
                <w:i/>
                <w:iCs/>
                <w:szCs w:val="28"/>
              </w:rPr>
              <w:t xml:space="preserve">, ngày </w:t>
            </w:r>
            <w:r w:rsidR="00B4474F" w:rsidRPr="00B4474F">
              <w:rPr>
                <w:rFonts w:eastAsia="Times New Roman"/>
                <w:i/>
                <w:iCs/>
                <w:szCs w:val="28"/>
              </w:rPr>
              <w:t>23</w:t>
            </w:r>
            <w:r w:rsidR="003C533D" w:rsidRPr="00B4474F">
              <w:rPr>
                <w:rFonts w:eastAsia="Times New Roman"/>
                <w:i/>
                <w:iCs/>
                <w:szCs w:val="28"/>
              </w:rPr>
              <w:t xml:space="preserve"> tháng 1</w:t>
            </w:r>
            <w:r w:rsidRPr="00B4474F">
              <w:rPr>
                <w:rFonts w:eastAsia="Times New Roman"/>
                <w:i/>
                <w:iCs/>
                <w:szCs w:val="28"/>
              </w:rPr>
              <w:t>2</w:t>
            </w:r>
            <w:r w:rsidR="003C533D" w:rsidRPr="00B4474F">
              <w:rPr>
                <w:rFonts w:eastAsia="Times New Roman"/>
                <w:i/>
                <w:iCs/>
                <w:szCs w:val="28"/>
              </w:rPr>
              <w:t xml:space="preserve"> năm 202</w:t>
            </w:r>
            <w:r w:rsidRPr="00B4474F">
              <w:rPr>
                <w:rFonts w:eastAsia="Times New Roman"/>
                <w:i/>
                <w:iCs/>
                <w:szCs w:val="28"/>
              </w:rPr>
              <w:t>2</w:t>
            </w:r>
          </w:p>
        </w:tc>
      </w:tr>
    </w:tbl>
    <w:p w:rsidR="009F01BC" w:rsidRPr="00F217BF" w:rsidRDefault="009F01BC" w:rsidP="00B4474F">
      <w:pPr>
        <w:spacing w:line="276" w:lineRule="auto"/>
        <w:jc w:val="both"/>
        <w:rPr>
          <w:rFonts w:eastAsia="Times New Roman"/>
          <w:b/>
          <w:bCs/>
          <w:sz w:val="26"/>
          <w:szCs w:val="24"/>
        </w:rPr>
      </w:pPr>
    </w:p>
    <w:p w:rsidR="003C533D" w:rsidRPr="00B4474F" w:rsidRDefault="003C533D" w:rsidP="00B4474F">
      <w:pPr>
        <w:spacing w:line="276" w:lineRule="auto"/>
        <w:jc w:val="center"/>
        <w:rPr>
          <w:rFonts w:eastAsia="Times New Roman"/>
          <w:b/>
          <w:bCs/>
          <w:szCs w:val="28"/>
        </w:rPr>
      </w:pPr>
      <w:r w:rsidRPr="00B4474F">
        <w:rPr>
          <w:rFonts w:eastAsia="Times New Roman"/>
          <w:b/>
          <w:bCs/>
          <w:szCs w:val="28"/>
        </w:rPr>
        <w:t>KẾ HOẠCH</w:t>
      </w:r>
    </w:p>
    <w:p w:rsidR="00F06CA2" w:rsidRPr="00B4474F" w:rsidRDefault="006F414E" w:rsidP="00B4474F">
      <w:pPr>
        <w:spacing w:line="276" w:lineRule="auto"/>
        <w:ind w:firstLine="720"/>
        <w:jc w:val="center"/>
        <w:rPr>
          <w:rFonts w:eastAsia="Times New Roman" w:cs="Times New Roman"/>
          <w:b/>
          <w:szCs w:val="28"/>
        </w:rPr>
      </w:pPr>
      <w:r w:rsidRPr="00B4474F">
        <w:rPr>
          <w:rFonts w:eastAsia="Times New Roman" w:cs="Times New Roman"/>
          <w:b/>
          <w:szCs w:val="28"/>
        </w:rPr>
        <w:t xml:space="preserve">Tổ chức </w:t>
      </w:r>
      <w:r w:rsidR="00B4474F">
        <w:rPr>
          <w:rFonts w:eastAsia="Times New Roman" w:cs="Times New Roman"/>
          <w:b/>
          <w:szCs w:val="28"/>
        </w:rPr>
        <w:t xml:space="preserve">hội nghị </w:t>
      </w:r>
      <w:r w:rsidRPr="00B4474F">
        <w:rPr>
          <w:rFonts w:eastAsia="Times New Roman" w:cs="Times New Roman"/>
          <w:b/>
          <w:szCs w:val="28"/>
        </w:rPr>
        <w:t xml:space="preserve">đối thoại giữa </w:t>
      </w:r>
      <w:r w:rsidR="00F06CA2" w:rsidRPr="00B4474F">
        <w:rPr>
          <w:rFonts w:eastAsia="Times New Roman" w:cs="Times New Roman"/>
          <w:b/>
          <w:szCs w:val="28"/>
        </w:rPr>
        <w:t>Hiệu trưởng</w:t>
      </w:r>
      <w:r w:rsidRPr="00B4474F">
        <w:rPr>
          <w:rFonts w:eastAsia="Times New Roman" w:cs="Times New Roman"/>
          <w:b/>
          <w:szCs w:val="28"/>
        </w:rPr>
        <w:t xml:space="preserve"> Nhà trường</w:t>
      </w:r>
    </w:p>
    <w:p w:rsidR="006F414E" w:rsidRPr="00B4474F" w:rsidRDefault="006F414E" w:rsidP="00B4474F">
      <w:pPr>
        <w:spacing w:line="276" w:lineRule="auto"/>
        <w:ind w:firstLine="720"/>
        <w:jc w:val="center"/>
        <w:rPr>
          <w:rFonts w:eastAsia="Times New Roman" w:cs="Times New Roman"/>
          <w:b/>
          <w:szCs w:val="28"/>
        </w:rPr>
      </w:pPr>
      <w:r w:rsidRPr="00B4474F">
        <w:rPr>
          <w:rFonts w:eastAsia="Times New Roman" w:cs="Times New Roman"/>
          <w:b/>
          <w:szCs w:val="28"/>
        </w:rPr>
        <w:t xml:space="preserve">với </w:t>
      </w:r>
      <w:r w:rsidR="00F06CA2" w:rsidRPr="00B4474F">
        <w:rPr>
          <w:rFonts w:eastAsia="Times New Roman" w:cs="Times New Roman"/>
          <w:b/>
          <w:szCs w:val="28"/>
        </w:rPr>
        <w:t>CBGVNV và ban đại diện cha mẹ học sinh</w:t>
      </w:r>
    </w:p>
    <w:p w:rsidR="003C533D" w:rsidRPr="00B4474F" w:rsidRDefault="003C533D" w:rsidP="00B4474F">
      <w:pPr>
        <w:spacing w:line="276" w:lineRule="auto"/>
        <w:ind w:firstLine="720"/>
        <w:jc w:val="center"/>
        <w:rPr>
          <w:rFonts w:eastAsia="Times New Roman" w:cs="Times New Roman"/>
          <w:b/>
          <w:szCs w:val="28"/>
        </w:rPr>
      </w:pPr>
      <w:r w:rsidRPr="00B4474F">
        <w:rPr>
          <w:rFonts w:eastAsia="Times New Roman" w:cs="Times New Roman"/>
          <w:b/>
          <w:szCs w:val="28"/>
        </w:rPr>
        <w:t>Năm học 202</w:t>
      </w:r>
      <w:r w:rsidR="00F06CA2" w:rsidRPr="00B4474F">
        <w:rPr>
          <w:rFonts w:eastAsia="Times New Roman" w:cs="Times New Roman"/>
          <w:b/>
          <w:szCs w:val="28"/>
        </w:rPr>
        <w:t>2</w:t>
      </w:r>
      <w:r w:rsidRPr="00B4474F">
        <w:rPr>
          <w:rFonts w:eastAsia="Times New Roman" w:cs="Times New Roman"/>
          <w:b/>
          <w:szCs w:val="28"/>
        </w:rPr>
        <w:t xml:space="preserve"> </w:t>
      </w:r>
      <w:r w:rsidR="00F217BF" w:rsidRPr="00B4474F">
        <w:rPr>
          <w:rFonts w:eastAsia="Times New Roman" w:cs="Times New Roman"/>
          <w:b/>
          <w:szCs w:val="28"/>
        </w:rPr>
        <w:t>–</w:t>
      </w:r>
      <w:r w:rsidRPr="00B4474F">
        <w:rPr>
          <w:rFonts w:eastAsia="Times New Roman" w:cs="Times New Roman"/>
          <w:b/>
          <w:szCs w:val="28"/>
        </w:rPr>
        <w:t xml:space="preserve"> 202</w:t>
      </w:r>
      <w:r w:rsidR="00F06CA2" w:rsidRPr="00B4474F">
        <w:rPr>
          <w:rFonts w:eastAsia="Times New Roman" w:cs="Times New Roman"/>
          <w:b/>
          <w:szCs w:val="28"/>
        </w:rPr>
        <w:t>3</w:t>
      </w:r>
    </w:p>
    <w:p w:rsidR="00F217BF" w:rsidRPr="00B4474F" w:rsidRDefault="00F217BF" w:rsidP="00B4474F">
      <w:pPr>
        <w:spacing w:line="276" w:lineRule="auto"/>
        <w:ind w:firstLine="720"/>
        <w:jc w:val="both"/>
        <w:rPr>
          <w:rFonts w:eastAsia="Times New Roman" w:cs="Times New Roman"/>
          <w:b/>
          <w:szCs w:val="28"/>
        </w:rPr>
      </w:pPr>
    </w:p>
    <w:p w:rsidR="00E15897" w:rsidRPr="00B4474F" w:rsidRDefault="00384271" w:rsidP="00B4474F">
      <w:pPr>
        <w:spacing w:line="276" w:lineRule="auto"/>
        <w:ind w:firstLine="720"/>
        <w:jc w:val="both"/>
        <w:rPr>
          <w:rFonts w:eastAsia="Times New Roman" w:cs="Times New Roman"/>
          <w:szCs w:val="28"/>
        </w:rPr>
      </w:pPr>
      <w:r w:rsidRPr="00B4474F">
        <w:rPr>
          <w:rFonts w:eastAsia="Times New Roman" w:cs="Times New Roman"/>
          <w:szCs w:val="28"/>
        </w:rPr>
        <w:t>Căn cứ</w:t>
      </w:r>
      <w:r w:rsidR="003C533D" w:rsidRPr="00B4474F">
        <w:rPr>
          <w:rFonts w:eastAsia="Times New Roman" w:cs="Times New Roman"/>
          <w:szCs w:val="28"/>
        </w:rPr>
        <w:t xml:space="preserve"> </w:t>
      </w:r>
      <w:r w:rsidR="00264B54" w:rsidRPr="00B4474F">
        <w:rPr>
          <w:rFonts w:eastAsia="Times New Roman" w:cs="Times New Roman"/>
          <w:szCs w:val="28"/>
        </w:rPr>
        <w:t>Thông tư số 11/2020/TT- BGD&amp;ĐT ngày 19/5/2020 của Bộ GDĐT về hướng dẫn thực hiện dân chủ trong hoạt động của cơ sở giáo dục công lập;</w:t>
      </w:r>
      <w:r w:rsidR="00CB3B39" w:rsidRPr="00B4474F">
        <w:rPr>
          <w:rFonts w:eastAsia="Times New Roman" w:cs="Times New Roman"/>
          <w:szCs w:val="28"/>
        </w:rPr>
        <w:t xml:space="preserve"> kế hoạch số 800/GDĐT-GDMN ngày 31/8/2022 của Phòng GD&amp;ĐT Thanh Oai về Kế hoạch thực hiện nhiệm vụ năm học 2022 - 2023 cấp học mầ</w:t>
      </w:r>
      <w:r w:rsidR="00E15897" w:rsidRPr="00B4474F">
        <w:rPr>
          <w:rFonts w:eastAsia="Times New Roman" w:cs="Times New Roman"/>
          <w:szCs w:val="28"/>
        </w:rPr>
        <w:t>m non;</w:t>
      </w:r>
    </w:p>
    <w:p w:rsidR="00CB3B39" w:rsidRPr="00B4474F" w:rsidRDefault="00E853C2" w:rsidP="00B4474F">
      <w:pPr>
        <w:spacing w:line="276" w:lineRule="auto"/>
        <w:ind w:firstLine="720"/>
        <w:jc w:val="both"/>
        <w:rPr>
          <w:rFonts w:eastAsia="Times New Roman" w:cs="Times New Roman"/>
          <w:szCs w:val="28"/>
        </w:rPr>
      </w:pPr>
      <w:r w:rsidRPr="00B4474F">
        <w:rPr>
          <w:rFonts w:eastAsia="Times New Roman" w:cs="Times New Roman"/>
          <w:szCs w:val="28"/>
        </w:rPr>
        <w:t xml:space="preserve">Thực hiện </w:t>
      </w:r>
      <w:r w:rsidR="00CB3B39" w:rsidRPr="00B4474F">
        <w:rPr>
          <w:rFonts w:eastAsia="Times New Roman" w:cs="Times New Roman"/>
          <w:szCs w:val="28"/>
        </w:rPr>
        <w:t>kế hoạch số 149/KH-MN ngày 05/9/2022 về kế hoạch thực hiện nhiệm vụ năm học 2022-2023 của trường MN Bích Hòa.</w:t>
      </w:r>
    </w:p>
    <w:p w:rsidR="002D5480" w:rsidRPr="00B4474F" w:rsidRDefault="00F217BF" w:rsidP="00B4474F">
      <w:pPr>
        <w:spacing w:line="276" w:lineRule="auto"/>
        <w:ind w:firstLine="720"/>
        <w:jc w:val="both"/>
        <w:rPr>
          <w:rFonts w:eastAsia="Times New Roman" w:cs="Times New Roman"/>
          <w:szCs w:val="28"/>
        </w:rPr>
      </w:pPr>
      <w:r w:rsidRPr="00B4474F">
        <w:rPr>
          <w:rFonts w:eastAsia="Times New Roman" w:cs="Times New Roman"/>
          <w:szCs w:val="28"/>
        </w:rPr>
        <w:t>T</w:t>
      </w:r>
      <w:r w:rsidR="006B45A6" w:rsidRPr="00B4474F">
        <w:rPr>
          <w:rFonts w:eastAsia="Times New Roman" w:cs="Times New Roman"/>
          <w:szCs w:val="28"/>
        </w:rPr>
        <w:t>r</w:t>
      </w:r>
      <w:r w:rsidR="00E853C2" w:rsidRPr="00B4474F">
        <w:rPr>
          <w:rFonts w:eastAsia="Times New Roman" w:cs="Times New Roman"/>
          <w:szCs w:val="28"/>
        </w:rPr>
        <w:t xml:space="preserve">ường </w:t>
      </w:r>
      <w:r w:rsidR="00F06CA2" w:rsidRPr="00B4474F">
        <w:rPr>
          <w:rFonts w:eastAsia="Times New Roman" w:cs="Times New Roman"/>
          <w:szCs w:val="28"/>
        </w:rPr>
        <w:t>MN Bích Hoà</w:t>
      </w:r>
      <w:r w:rsidR="002D5480" w:rsidRPr="00B4474F">
        <w:rPr>
          <w:rFonts w:eastAsia="Times New Roman" w:cs="Times New Roman"/>
          <w:szCs w:val="28"/>
        </w:rPr>
        <w:t xml:space="preserve"> xây dự</w:t>
      </w:r>
      <w:r w:rsidR="00E853C2" w:rsidRPr="00B4474F">
        <w:rPr>
          <w:rFonts w:eastAsia="Times New Roman" w:cs="Times New Roman"/>
          <w:szCs w:val="28"/>
        </w:rPr>
        <w:t>ng kế hoạch tổ chức</w:t>
      </w:r>
      <w:r w:rsidR="00B4474F">
        <w:rPr>
          <w:rFonts w:eastAsia="Times New Roman" w:cs="Times New Roman"/>
          <w:szCs w:val="28"/>
        </w:rPr>
        <w:t xml:space="preserve"> hội nghị</w:t>
      </w:r>
      <w:r w:rsidR="00E853C2" w:rsidRPr="00B4474F">
        <w:rPr>
          <w:rFonts w:eastAsia="Times New Roman" w:cs="Times New Roman"/>
          <w:szCs w:val="28"/>
        </w:rPr>
        <w:t xml:space="preserve"> đối thoại </w:t>
      </w:r>
      <w:r w:rsidR="00CB3B39" w:rsidRPr="00B4474F">
        <w:rPr>
          <w:rFonts w:eastAsia="Times New Roman" w:cs="Times New Roman"/>
          <w:szCs w:val="28"/>
        </w:rPr>
        <w:t>giữa</w:t>
      </w:r>
      <w:r w:rsidRPr="00B4474F">
        <w:rPr>
          <w:rFonts w:eastAsia="Times New Roman" w:cs="Times New Roman"/>
          <w:szCs w:val="28"/>
        </w:rPr>
        <w:t xml:space="preserve"> </w:t>
      </w:r>
      <w:r w:rsidR="00CB3B39" w:rsidRPr="00B4474F">
        <w:rPr>
          <w:rFonts w:eastAsia="Times New Roman" w:cs="Times New Roman"/>
          <w:szCs w:val="28"/>
        </w:rPr>
        <w:t xml:space="preserve">Hiệu trưởng Nhà trường với CBGVNV và ban đại diện cha mẹ học sinh </w:t>
      </w:r>
      <w:r w:rsidR="00E853C2" w:rsidRPr="00B4474F">
        <w:rPr>
          <w:rFonts w:eastAsia="Times New Roman" w:cs="Times New Roman"/>
          <w:szCs w:val="28"/>
        </w:rPr>
        <w:t>năm học 20</w:t>
      </w:r>
      <w:r w:rsidR="006B0727" w:rsidRPr="00B4474F">
        <w:rPr>
          <w:rFonts w:eastAsia="Times New Roman" w:cs="Times New Roman"/>
          <w:szCs w:val="28"/>
        </w:rPr>
        <w:t>2</w:t>
      </w:r>
      <w:r w:rsidR="00F06CA2" w:rsidRPr="00B4474F">
        <w:rPr>
          <w:rFonts w:eastAsia="Times New Roman" w:cs="Times New Roman"/>
          <w:szCs w:val="28"/>
        </w:rPr>
        <w:t>2</w:t>
      </w:r>
      <w:r w:rsidR="00E853C2" w:rsidRPr="00B4474F">
        <w:rPr>
          <w:rFonts w:eastAsia="Times New Roman" w:cs="Times New Roman"/>
          <w:szCs w:val="28"/>
        </w:rPr>
        <w:t>-20</w:t>
      </w:r>
      <w:r w:rsidR="006B0727" w:rsidRPr="00B4474F">
        <w:rPr>
          <w:rFonts w:eastAsia="Times New Roman" w:cs="Times New Roman"/>
          <w:szCs w:val="28"/>
        </w:rPr>
        <w:t>2</w:t>
      </w:r>
      <w:r w:rsidR="00F06CA2" w:rsidRPr="00B4474F">
        <w:rPr>
          <w:rFonts w:eastAsia="Times New Roman" w:cs="Times New Roman"/>
          <w:szCs w:val="28"/>
        </w:rPr>
        <w:t>3</w:t>
      </w:r>
      <w:r w:rsidR="00E853C2" w:rsidRPr="00B4474F">
        <w:rPr>
          <w:rFonts w:eastAsia="Times New Roman" w:cs="Times New Roman"/>
          <w:szCs w:val="28"/>
        </w:rPr>
        <w:t xml:space="preserve"> như sau: </w:t>
      </w:r>
    </w:p>
    <w:p w:rsidR="002D5480" w:rsidRPr="00B4474F" w:rsidRDefault="00E853C2" w:rsidP="00B4474F">
      <w:pPr>
        <w:spacing w:line="276" w:lineRule="auto"/>
        <w:ind w:firstLine="720"/>
        <w:jc w:val="both"/>
        <w:rPr>
          <w:rFonts w:eastAsia="Times New Roman" w:cs="Times New Roman"/>
          <w:b/>
          <w:szCs w:val="28"/>
        </w:rPr>
      </w:pPr>
      <w:r w:rsidRPr="00B4474F">
        <w:rPr>
          <w:rFonts w:eastAsia="Times New Roman" w:cs="Times New Roman"/>
          <w:b/>
          <w:szCs w:val="28"/>
        </w:rPr>
        <w:t>I. Mục đích - Yêu cầu</w:t>
      </w:r>
    </w:p>
    <w:p w:rsidR="002D5480" w:rsidRPr="00B4474F" w:rsidRDefault="00F06CA2" w:rsidP="00B4474F">
      <w:pPr>
        <w:spacing w:line="276" w:lineRule="auto"/>
        <w:ind w:firstLine="720"/>
        <w:jc w:val="both"/>
        <w:rPr>
          <w:rFonts w:eastAsia="Times New Roman" w:cs="Times New Roman"/>
          <w:b/>
          <w:szCs w:val="28"/>
        </w:rPr>
      </w:pPr>
      <w:r w:rsidRPr="00B4474F">
        <w:rPr>
          <w:rFonts w:eastAsia="Times New Roman" w:cs="Times New Roman"/>
          <w:b/>
          <w:szCs w:val="28"/>
        </w:rPr>
        <w:t>1. Mục đích</w:t>
      </w:r>
      <w:r w:rsidR="002D5480" w:rsidRPr="00B4474F">
        <w:rPr>
          <w:rFonts w:eastAsia="Times New Roman" w:cs="Times New Roman"/>
          <w:b/>
          <w:szCs w:val="28"/>
        </w:rPr>
        <w:t xml:space="preserve">: </w:t>
      </w:r>
    </w:p>
    <w:p w:rsidR="002D5480" w:rsidRPr="00B4474F" w:rsidRDefault="00F06CA2" w:rsidP="00B4474F">
      <w:pPr>
        <w:spacing w:line="276" w:lineRule="auto"/>
        <w:ind w:firstLine="720"/>
        <w:jc w:val="both"/>
        <w:rPr>
          <w:rFonts w:eastAsia="Times New Roman" w:cs="Times New Roman"/>
          <w:szCs w:val="28"/>
        </w:rPr>
      </w:pPr>
      <w:r w:rsidRPr="00B4474F">
        <w:rPr>
          <w:rFonts w:eastAsia="Times New Roman" w:cs="Times New Roman"/>
          <w:szCs w:val="28"/>
        </w:rPr>
        <w:t>Tạo mối quan hệ mật thiết, sự phối hợp chặt chẽ giữa nhà trường, gia đình và</w:t>
      </w:r>
      <w:r w:rsidR="002D5480" w:rsidRPr="00B4474F">
        <w:rPr>
          <w:rFonts w:eastAsia="Times New Roman" w:cs="Times New Roman"/>
          <w:szCs w:val="28"/>
        </w:rPr>
        <w:t xml:space="preserve"> xã hội</w:t>
      </w:r>
      <w:r w:rsidRPr="00B4474F">
        <w:rPr>
          <w:rFonts w:eastAsia="Times New Roman" w:cs="Times New Roman"/>
          <w:szCs w:val="28"/>
        </w:rPr>
        <w:t xml:space="preserve"> trong việc </w:t>
      </w:r>
      <w:r w:rsidR="002D5480" w:rsidRPr="00B4474F">
        <w:rPr>
          <w:rFonts w:eastAsia="Times New Roman" w:cs="Times New Roman"/>
          <w:szCs w:val="28"/>
        </w:rPr>
        <w:t xml:space="preserve">chăm sóc nuôi dưỡng và </w:t>
      </w:r>
      <w:r w:rsidRPr="00B4474F">
        <w:rPr>
          <w:rFonts w:eastAsia="Times New Roman" w:cs="Times New Roman"/>
          <w:szCs w:val="28"/>
        </w:rPr>
        <w:t>giáo dục</w:t>
      </w:r>
      <w:r w:rsidR="002D5480" w:rsidRPr="00B4474F">
        <w:rPr>
          <w:rFonts w:eastAsia="Times New Roman" w:cs="Times New Roman"/>
          <w:szCs w:val="28"/>
        </w:rPr>
        <w:t xml:space="preserve"> trẻ</w:t>
      </w:r>
      <w:r w:rsidRPr="00B4474F">
        <w:rPr>
          <w:rFonts w:eastAsia="Times New Roman" w:cs="Times New Roman"/>
          <w:szCs w:val="28"/>
        </w:rPr>
        <w:t>, xây dựng môi trường</w:t>
      </w:r>
      <w:r w:rsidR="002D5480" w:rsidRPr="00B4474F">
        <w:rPr>
          <w:rFonts w:eastAsia="Times New Roman" w:cs="Times New Roman"/>
          <w:szCs w:val="28"/>
        </w:rPr>
        <w:t xml:space="preserve"> </w:t>
      </w:r>
      <w:r w:rsidRPr="00B4474F">
        <w:rPr>
          <w:rFonts w:eastAsia="Times New Roman" w:cs="Times New Roman"/>
          <w:szCs w:val="28"/>
        </w:rPr>
        <w:t>giáo dục</w:t>
      </w:r>
      <w:r w:rsidR="002D5480" w:rsidRPr="00B4474F">
        <w:rPr>
          <w:rFonts w:eastAsia="Times New Roman" w:cs="Times New Roman"/>
          <w:szCs w:val="28"/>
        </w:rPr>
        <w:t xml:space="preserve"> lấy trẻ làm trung tâm,</w:t>
      </w:r>
      <w:r w:rsidRPr="00B4474F">
        <w:rPr>
          <w:rFonts w:eastAsia="Times New Roman" w:cs="Times New Roman"/>
          <w:szCs w:val="28"/>
        </w:rPr>
        <w:t xml:space="preserve"> an toàn, thân thiện,</w:t>
      </w:r>
      <w:r w:rsidR="002D5480" w:rsidRPr="00B4474F">
        <w:rPr>
          <w:rFonts w:eastAsia="Times New Roman" w:cs="Times New Roman"/>
          <w:szCs w:val="28"/>
        </w:rPr>
        <w:t xml:space="preserve"> phòng chống bạo lực học đường. </w:t>
      </w:r>
      <w:r w:rsidRPr="00B4474F">
        <w:rPr>
          <w:rFonts w:eastAsia="Times New Roman" w:cs="Times New Roman"/>
          <w:szCs w:val="28"/>
        </w:rPr>
        <w:t>Kịp thời nắm bắt thông tin, tâm tư n</w:t>
      </w:r>
      <w:r w:rsidR="002D5480" w:rsidRPr="00B4474F">
        <w:rPr>
          <w:rFonts w:eastAsia="Times New Roman" w:cs="Times New Roman"/>
          <w:szCs w:val="28"/>
        </w:rPr>
        <w:t>guyện vọng</w:t>
      </w:r>
      <w:r w:rsidRPr="00B4474F">
        <w:rPr>
          <w:rFonts w:eastAsia="Times New Roman" w:cs="Times New Roman"/>
          <w:szCs w:val="28"/>
        </w:rPr>
        <w:t xml:space="preserve"> và những vướng mắc của </w:t>
      </w:r>
      <w:r w:rsidR="002D5480" w:rsidRPr="00B4474F">
        <w:rPr>
          <w:rFonts w:eastAsia="Times New Roman" w:cs="Times New Roman"/>
          <w:szCs w:val="28"/>
        </w:rPr>
        <w:t>cha mẹ</w:t>
      </w:r>
      <w:r w:rsidRPr="00B4474F">
        <w:rPr>
          <w:rFonts w:eastAsia="Times New Roman" w:cs="Times New Roman"/>
          <w:szCs w:val="28"/>
        </w:rPr>
        <w:t xml:space="preserve"> học sinh; các điều kiện để phục vụ cho h</w:t>
      </w:r>
      <w:r w:rsidR="002D5480" w:rsidRPr="00B4474F">
        <w:rPr>
          <w:rFonts w:eastAsia="Times New Roman" w:cs="Times New Roman"/>
          <w:szCs w:val="28"/>
        </w:rPr>
        <w:t>oạt động dạy học của nhà trường.</w:t>
      </w:r>
      <w:r w:rsidRPr="00B4474F">
        <w:rPr>
          <w:rFonts w:eastAsia="Times New Roman" w:cs="Times New Roman"/>
          <w:szCs w:val="28"/>
        </w:rPr>
        <w:t xml:space="preserve"> Qua buổi đối thoại về phía nhà trường, cơ quan quản lý giáo dục đánh giá được</w:t>
      </w:r>
      <w:r w:rsidR="002D5480" w:rsidRPr="00B4474F">
        <w:rPr>
          <w:rFonts w:eastAsia="Times New Roman" w:cs="Times New Roman"/>
          <w:szCs w:val="28"/>
        </w:rPr>
        <w:t xml:space="preserve"> </w:t>
      </w:r>
      <w:r w:rsidRPr="00B4474F">
        <w:rPr>
          <w:rFonts w:eastAsia="Times New Roman" w:cs="Times New Roman"/>
          <w:szCs w:val="28"/>
        </w:rPr>
        <w:t>mức độ hài lòng của cha mẹ học sinh về các hoạt độ</w:t>
      </w:r>
      <w:r w:rsidR="002D5480" w:rsidRPr="00B4474F">
        <w:rPr>
          <w:rFonts w:eastAsia="Times New Roman" w:cs="Times New Roman"/>
          <w:szCs w:val="28"/>
        </w:rPr>
        <w:t xml:space="preserve">ng giáo dục của nhà trường, các </w:t>
      </w:r>
      <w:r w:rsidRPr="00B4474F">
        <w:rPr>
          <w:rFonts w:eastAsia="Times New Roman" w:cs="Times New Roman"/>
          <w:szCs w:val="28"/>
        </w:rPr>
        <w:t>điều kiện về cơ sở vật chất, việc thụ hư</w:t>
      </w:r>
      <w:r w:rsidR="002D5480" w:rsidRPr="00B4474F">
        <w:rPr>
          <w:rFonts w:eastAsia="Times New Roman" w:cs="Times New Roman"/>
          <w:szCs w:val="28"/>
        </w:rPr>
        <w:t>ởng về giáo dục của học sinh...</w:t>
      </w:r>
    </w:p>
    <w:p w:rsidR="002D5480" w:rsidRPr="00B4474F" w:rsidRDefault="009346C6" w:rsidP="00B4474F">
      <w:pPr>
        <w:spacing w:line="276" w:lineRule="auto"/>
        <w:ind w:firstLine="720"/>
        <w:jc w:val="both"/>
        <w:rPr>
          <w:rFonts w:eastAsia="Times New Roman" w:cs="Times New Roman"/>
          <w:szCs w:val="28"/>
        </w:rPr>
      </w:pPr>
      <w:r w:rsidRPr="00B4474F">
        <w:rPr>
          <w:rFonts w:eastAsia="Times New Roman" w:cs="Times New Roman"/>
          <w:szCs w:val="28"/>
        </w:rPr>
        <w:t xml:space="preserve">Hoạt động đối thoại được tổ chức nhằm giải đáp các thắc mắc, </w:t>
      </w:r>
      <w:r w:rsidRPr="00B4474F">
        <w:rPr>
          <w:rFonts w:eastAsia="Times New Roman" w:cs="Times New Roman"/>
          <w:iCs/>
          <w:szCs w:val="28"/>
        </w:rPr>
        <w:t xml:space="preserve">chia sẻ thông tin, tăng cường sự hiểu biết giữa người sử dụng lao động và người lao động để xây dựng quan hệ lao động tại nơi làm việc đồng thời </w:t>
      </w:r>
      <w:r w:rsidRPr="00B4474F">
        <w:rPr>
          <w:rFonts w:eastAsia="Times New Roman" w:cs="Times New Roman"/>
          <w:szCs w:val="28"/>
        </w:rPr>
        <w:t>bắt tâm tư, nguyện vọng của cán bộ, giáo v</w:t>
      </w:r>
      <w:r w:rsidR="002D5480" w:rsidRPr="00B4474F">
        <w:rPr>
          <w:rFonts w:eastAsia="Times New Roman" w:cs="Times New Roman"/>
          <w:szCs w:val="28"/>
        </w:rPr>
        <w:t>iên, nhân viên, người lao động toàn trường, các chế độ chính sách nhằm đảm bảo quyền lợi cho CBGVNV, góp phần cho mọi hoạt động giáo dục đạt hiệu quả một cách tốt nhất.</w:t>
      </w:r>
    </w:p>
    <w:p w:rsidR="009C14AD" w:rsidRPr="00B4474F" w:rsidRDefault="009C14AD" w:rsidP="00B4474F">
      <w:pPr>
        <w:spacing w:line="276" w:lineRule="auto"/>
        <w:ind w:firstLine="720"/>
        <w:jc w:val="both"/>
        <w:rPr>
          <w:rFonts w:eastAsia="Times New Roman" w:cs="Times New Roman"/>
          <w:szCs w:val="28"/>
        </w:rPr>
      </w:pPr>
      <w:r w:rsidRPr="00B4474F">
        <w:rPr>
          <w:rFonts w:eastAsia="Times New Roman" w:cs="Times New Roman"/>
          <w:szCs w:val="28"/>
        </w:rPr>
        <w:t xml:space="preserve">Tiếp tục tuyên truyền, phổ biến sâu rộng, tạo sự chuyển biến tích cực về thực hiện dân chủ ở cơ quan. Nâng cao chất lượng và hiệu quả thực hiện dân chủ trong các hoạt động giáo dục, phát huy quyền làm chủ, động viên sức mạnh, tinh </w:t>
      </w:r>
      <w:r w:rsidRPr="00B4474F">
        <w:rPr>
          <w:rFonts w:eastAsia="Times New Roman" w:cs="Times New Roman"/>
          <w:szCs w:val="28"/>
        </w:rPr>
        <w:lastRenderedPageBreak/>
        <w:t xml:space="preserve">thần đoàn kết của CBGVNV và </w:t>
      </w:r>
      <w:r w:rsidR="002D5480" w:rsidRPr="00B4474F">
        <w:rPr>
          <w:rFonts w:eastAsia="Times New Roman" w:cs="Times New Roman"/>
          <w:szCs w:val="28"/>
        </w:rPr>
        <w:t xml:space="preserve">cha mẹ </w:t>
      </w:r>
      <w:r w:rsidRPr="00B4474F">
        <w:rPr>
          <w:rFonts w:eastAsia="Times New Roman" w:cs="Times New Roman"/>
          <w:szCs w:val="28"/>
        </w:rPr>
        <w:t xml:space="preserve">học sinh trong các hoạt động </w:t>
      </w:r>
      <w:r w:rsidR="002D5480" w:rsidRPr="00B4474F">
        <w:rPr>
          <w:rFonts w:eastAsia="Times New Roman" w:cs="Times New Roman"/>
          <w:szCs w:val="28"/>
        </w:rPr>
        <w:t xml:space="preserve">chăm sóc </w:t>
      </w:r>
      <w:r w:rsidRPr="00B4474F">
        <w:rPr>
          <w:rFonts w:eastAsia="Times New Roman" w:cs="Times New Roman"/>
          <w:szCs w:val="28"/>
        </w:rPr>
        <w:t>giáo dục</w:t>
      </w:r>
      <w:r w:rsidR="002D5480" w:rsidRPr="00B4474F">
        <w:rPr>
          <w:rFonts w:eastAsia="Times New Roman" w:cs="Times New Roman"/>
          <w:szCs w:val="28"/>
        </w:rPr>
        <w:t xml:space="preserve"> trẻ</w:t>
      </w:r>
      <w:r w:rsidRPr="00B4474F">
        <w:rPr>
          <w:rFonts w:eastAsia="Times New Roman" w:cs="Times New Roman"/>
          <w:szCs w:val="28"/>
        </w:rPr>
        <w:t xml:space="preserve">. </w:t>
      </w:r>
    </w:p>
    <w:p w:rsidR="002D5480" w:rsidRPr="00B4474F" w:rsidRDefault="002D5480" w:rsidP="00B4474F">
      <w:pPr>
        <w:spacing w:line="276" w:lineRule="auto"/>
        <w:ind w:firstLine="720"/>
        <w:jc w:val="both"/>
        <w:rPr>
          <w:rFonts w:eastAsia="Times New Roman" w:cs="Times New Roman"/>
          <w:b/>
          <w:szCs w:val="28"/>
        </w:rPr>
      </w:pPr>
      <w:r w:rsidRPr="00B4474F">
        <w:rPr>
          <w:rFonts w:eastAsia="Times New Roman" w:cs="Times New Roman"/>
          <w:b/>
          <w:szCs w:val="28"/>
        </w:rPr>
        <w:t>2.</w:t>
      </w:r>
      <w:r w:rsidR="00F217BF" w:rsidRPr="00B4474F">
        <w:rPr>
          <w:rFonts w:eastAsia="Times New Roman" w:cs="Times New Roman"/>
          <w:b/>
          <w:szCs w:val="28"/>
        </w:rPr>
        <w:t xml:space="preserve"> </w:t>
      </w:r>
      <w:r w:rsidRPr="00B4474F">
        <w:rPr>
          <w:rFonts w:eastAsia="Times New Roman" w:cs="Times New Roman"/>
          <w:b/>
          <w:szCs w:val="28"/>
        </w:rPr>
        <w:t>Yêu cầu</w:t>
      </w:r>
    </w:p>
    <w:p w:rsidR="00F217BF" w:rsidRPr="00B4474F" w:rsidRDefault="00F06CA2" w:rsidP="00B4474F">
      <w:pPr>
        <w:spacing w:line="276" w:lineRule="auto"/>
        <w:ind w:firstLine="720"/>
        <w:jc w:val="both"/>
        <w:rPr>
          <w:rFonts w:eastAsia="Times New Roman" w:cs="Times New Roman"/>
          <w:szCs w:val="28"/>
        </w:rPr>
      </w:pPr>
      <w:r w:rsidRPr="00B4474F">
        <w:rPr>
          <w:rFonts w:eastAsia="Times New Roman" w:cs="Times New Roman"/>
          <w:szCs w:val="28"/>
        </w:rPr>
        <w:t>Nhà trường xây dựng Kế hoạch tổ chức đối</w:t>
      </w:r>
      <w:r w:rsidR="002D5480" w:rsidRPr="00B4474F">
        <w:rPr>
          <w:rFonts w:eastAsia="Times New Roman" w:cs="Times New Roman"/>
          <w:szCs w:val="28"/>
        </w:rPr>
        <w:t xml:space="preserve"> </w:t>
      </w:r>
      <w:r w:rsidRPr="00B4474F">
        <w:rPr>
          <w:rFonts w:eastAsia="Times New Roman" w:cs="Times New Roman"/>
          <w:szCs w:val="28"/>
        </w:rPr>
        <w:t xml:space="preserve">thoại giữa nhà trường, </w:t>
      </w:r>
      <w:r w:rsidR="002D5480" w:rsidRPr="00B4474F">
        <w:rPr>
          <w:rFonts w:eastAsia="Times New Roman" w:cs="Times New Roman"/>
          <w:szCs w:val="28"/>
        </w:rPr>
        <w:t>CBGVNV</w:t>
      </w:r>
      <w:r w:rsidRPr="00B4474F">
        <w:rPr>
          <w:rFonts w:eastAsia="Times New Roman" w:cs="Times New Roman"/>
          <w:szCs w:val="28"/>
        </w:rPr>
        <w:t xml:space="preserve"> vớ</w:t>
      </w:r>
      <w:r w:rsidR="002D5480" w:rsidRPr="00B4474F">
        <w:rPr>
          <w:rFonts w:eastAsia="Times New Roman" w:cs="Times New Roman"/>
          <w:szCs w:val="28"/>
        </w:rPr>
        <w:t xml:space="preserve">i Ban đại diện cha mẹ học sinh </w:t>
      </w:r>
      <w:r w:rsidRPr="00B4474F">
        <w:rPr>
          <w:rFonts w:eastAsia="Times New Roman" w:cs="Times New Roman"/>
          <w:szCs w:val="28"/>
        </w:rPr>
        <w:t>một cách thân mật, thẳng thắn c</w:t>
      </w:r>
      <w:r w:rsidR="00F217BF" w:rsidRPr="00B4474F">
        <w:rPr>
          <w:rFonts w:eastAsia="Times New Roman" w:cs="Times New Roman"/>
          <w:szCs w:val="28"/>
        </w:rPr>
        <w:t>ởi mở và đạt hiệu quả cao nhất.</w:t>
      </w:r>
    </w:p>
    <w:p w:rsidR="00F217BF" w:rsidRPr="00B4474F" w:rsidRDefault="009346C6" w:rsidP="00B4474F">
      <w:pPr>
        <w:spacing w:line="276" w:lineRule="auto"/>
        <w:ind w:firstLine="720"/>
        <w:jc w:val="both"/>
        <w:rPr>
          <w:rFonts w:eastAsia="Times New Roman" w:cs="Times New Roman"/>
          <w:b/>
          <w:szCs w:val="28"/>
        </w:rPr>
      </w:pPr>
      <w:r w:rsidRPr="00B4474F">
        <w:rPr>
          <w:rFonts w:eastAsia="Times New Roman" w:cs="Times New Roman"/>
          <w:b/>
          <w:szCs w:val="28"/>
        </w:rPr>
        <w:t>II. NỘI DUNG ĐỐI THOẠI</w:t>
      </w:r>
    </w:p>
    <w:p w:rsidR="009346C6" w:rsidRPr="00B4474F" w:rsidRDefault="009346C6" w:rsidP="00B4474F">
      <w:pPr>
        <w:spacing w:line="276" w:lineRule="auto"/>
        <w:ind w:firstLine="720"/>
        <w:rPr>
          <w:rFonts w:eastAsia="Times New Roman" w:cs="Times New Roman"/>
          <w:szCs w:val="28"/>
        </w:rPr>
      </w:pPr>
      <w:r w:rsidRPr="00B4474F">
        <w:rPr>
          <w:rFonts w:eastAsia="Times New Roman" w:cs="Times New Roman"/>
          <w:b/>
          <w:szCs w:val="28"/>
        </w:rPr>
        <w:t>1. Đối tượng tham gia Hội nghị đối thoại</w:t>
      </w:r>
      <w:r w:rsidRPr="00B4474F">
        <w:rPr>
          <w:rFonts w:eastAsia="Times New Roman" w:cs="Times New Roman"/>
          <w:szCs w:val="28"/>
        </w:rPr>
        <w:br/>
      </w:r>
      <w:r w:rsidR="00361B4C" w:rsidRPr="00B4474F">
        <w:rPr>
          <w:rFonts w:eastAsia="Times New Roman" w:cs="Times New Roman"/>
          <w:szCs w:val="28"/>
        </w:rPr>
        <w:t xml:space="preserve">Đại diện </w:t>
      </w:r>
      <w:r w:rsidR="00FB17A8" w:rsidRPr="00B4474F">
        <w:rPr>
          <w:rFonts w:eastAsia="Times New Roman" w:cs="Times New Roman"/>
          <w:szCs w:val="28"/>
        </w:rPr>
        <w:t>CBGVNV nhà trường, các đoàn thể, tổ chuyên môn</w:t>
      </w:r>
      <w:r w:rsidR="00B4474F">
        <w:rPr>
          <w:rFonts w:eastAsia="Times New Roman" w:cs="Times New Roman"/>
          <w:szCs w:val="28"/>
        </w:rPr>
        <w:t>.</w:t>
      </w:r>
      <w:r w:rsidR="00FB17A8" w:rsidRPr="00B4474F">
        <w:rPr>
          <w:rFonts w:eastAsia="Times New Roman" w:cs="Times New Roman"/>
          <w:szCs w:val="28"/>
        </w:rPr>
        <w:br/>
        <w:t>Ban Đại diện CMHS của 17 nhóm lớp.</w:t>
      </w:r>
    </w:p>
    <w:p w:rsidR="00CE3F69" w:rsidRPr="00B4474F" w:rsidRDefault="009346C6" w:rsidP="00B4474F">
      <w:pPr>
        <w:spacing w:line="276" w:lineRule="auto"/>
        <w:ind w:firstLine="720"/>
        <w:jc w:val="both"/>
        <w:rPr>
          <w:rFonts w:eastAsia="Times New Roman" w:cs="Times New Roman"/>
          <w:szCs w:val="28"/>
        </w:rPr>
      </w:pPr>
      <w:r w:rsidRPr="00B4474F">
        <w:rPr>
          <w:rFonts w:eastAsia="Times New Roman"/>
          <w:b/>
          <w:szCs w:val="28"/>
        </w:rPr>
        <w:t>2. Hình thức tổ chức:</w:t>
      </w:r>
      <w:r w:rsidRPr="00B4474F">
        <w:rPr>
          <w:rFonts w:eastAsia="Times New Roman"/>
          <w:szCs w:val="28"/>
        </w:rPr>
        <w:t xml:space="preserve"> Đối thoại trực tiếp.</w:t>
      </w:r>
    </w:p>
    <w:p w:rsidR="00F217BF" w:rsidRPr="00B4474F" w:rsidRDefault="009346C6" w:rsidP="00B4474F">
      <w:pPr>
        <w:spacing w:line="276" w:lineRule="auto"/>
        <w:ind w:firstLine="720"/>
        <w:jc w:val="both"/>
        <w:rPr>
          <w:rFonts w:eastAsia="Times New Roman" w:cs="Times New Roman"/>
          <w:szCs w:val="28"/>
        </w:rPr>
      </w:pPr>
      <w:r w:rsidRPr="00B4474F">
        <w:rPr>
          <w:rFonts w:eastAsia="Times New Roman"/>
          <w:szCs w:val="28"/>
        </w:rPr>
        <w:t>Đại biểu có thể đối thoại trực tiếp tại Hội nghị hoặc chuẩn bị từ trước thông</w:t>
      </w:r>
      <w:r w:rsidRPr="00B4474F">
        <w:rPr>
          <w:rFonts w:eastAsia="Times New Roman" w:cs="Times New Roman"/>
          <w:szCs w:val="28"/>
        </w:rPr>
        <w:br/>
      </w:r>
      <w:r w:rsidRPr="00B4474F">
        <w:rPr>
          <w:rFonts w:eastAsia="Times New Roman"/>
          <w:szCs w:val="28"/>
        </w:rPr>
        <w:t>qua phiếu đăng ký tham gia đối thoại (theo mẫu gửi kèm) được trả lời, giải đáp trực</w:t>
      </w:r>
      <w:r w:rsidR="00361B4C" w:rsidRPr="00B4474F">
        <w:rPr>
          <w:rFonts w:eastAsia="Times New Roman"/>
          <w:szCs w:val="28"/>
        </w:rPr>
        <w:t xml:space="preserve"> </w:t>
      </w:r>
      <w:r w:rsidRPr="00B4474F">
        <w:rPr>
          <w:rFonts w:eastAsia="Times New Roman"/>
          <w:szCs w:val="28"/>
        </w:rPr>
        <w:t>tiếp tại Hội nghị đối thoại. Những phản ánh, kiến nghị trực tiếp tại Hội nghị đối thoại nếu chưa thể giải đáp</w:t>
      </w:r>
      <w:r w:rsidR="00FB17A8" w:rsidRPr="00B4474F">
        <w:rPr>
          <w:rFonts w:eastAsia="Times New Roman"/>
          <w:szCs w:val="28"/>
        </w:rPr>
        <w:t xml:space="preserve"> </w:t>
      </w:r>
      <w:r w:rsidRPr="00B4474F">
        <w:rPr>
          <w:rFonts w:eastAsia="Times New Roman"/>
          <w:szCs w:val="28"/>
        </w:rPr>
        <w:t xml:space="preserve">ngay, </w:t>
      </w:r>
      <w:r w:rsidR="00FB17A8" w:rsidRPr="00B4474F">
        <w:rPr>
          <w:rFonts w:eastAsia="Times New Roman"/>
          <w:szCs w:val="28"/>
        </w:rPr>
        <w:t xml:space="preserve">hiệu trưởng nhà trường </w:t>
      </w:r>
      <w:r w:rsidRPr="00B4474F">
        <w:rPr>
          <w:rFonts w:eastAsia="Times New Roman"/>
          <w:szCs w:val="28"/>
        </w:rPr>
        <w:t>có trách nhiệm trả lời bằng văn bản cụ thể; những phản ánh, kiến nghị</w:t>
      </w:r>
      <w:r w:rsidR="00FB17A8" w:rsidRPr="00B4474F">
        <w:rPr>
          <w:rFonts w:eastAsia="Times New Roman"/>
          <w:szCs w:val="28"/>
        </w:rPr>
        <w:t xml:space="preserve"> </w:t>
      </w:r>
      <w:r w:rsidRPr="00B4474F">
        <w:rPr>
          <w:rFonts w:eastAsia="Times New Roman"/>
          <w:szCs w:val="28"/>
        </w:rPr>
        <w:t xml:space="preserve">vượt thẩm quyền, </w:t>
      </w:r>
      <w:r w:rsidR="00FB17A8" w:rsidRPr="00B4474F">
        <w:rPr>
          <w:rFonts w:eastAsia="Times New Roman"/>
          <w:szCs w:val="28"/>
        </w:rPr>
        <w:t>nhà</w:t>
      </w:r>
      <w:r w:rsidR="00CE3F69" w:rsidRPr="00B4474F">
        <w:rPr>
          <w:rFonts w:eastAsia="Times New Roman"/>
          <w:szCs w:val="28"/>
        </w:rPr>
        <w:t xml:space="preserve"> </w:t>
      </w:r>
      <w:r w:rsidR="00FB17A8" w:rsidRPr="00B4474F">
        <w:rPr>
          <w:rFonts w:eastAsia="Times New Roman"/>
          <w:szCs w:val="28"/>
        </w:rPr>
        <w:t>trường</w:t>
      </w:r>
      <w:r w:rsidRPr="00B4474F">
        <w:rPr>
          <w:rFonts w:eastAsia="Times New Roman"/>
          <w:szCs w:val="28"/>
        </w:rPr>
        <w:t xml:space="preserve"> sẽ tiếp thu, tổng hợp báo cáo cấp trên xem xét giải quyết.</w:t>
      </w:r>
    </w:p>
    <w:p w:rsidR="00F217BF" w:rsidRPr="00B4474F" w:rsidRDefault="009346C6" w:rsidP="00B4474F">
      <w:pPr>
        <w:spacing w:line="276" w:lineRule="auto"/>
        <w:ind w:firstLine="720"/>
        <w:jc w:val="both"/>
        <w:rPr>
          <w:rFonts w:eastAsia="Times New Roman" w:cs="Times New Roman"/>
          <w:b/>
          <w:szCs w:val="28"/>
        </w:rPr>
      </w:pPr>
      <w:r w:rsidRPr="00B4474F">
        <w:rPr>
          <w:rFonts w:eastAsia="Times New Roman"/>
          <w:b/>
          <w:szCs w:val="28"/>
        </w:rPr>
        <w:t>3. Nội dung đối thoại</w:t>
      </w:r>
    </w:p>
    <w:p w:rsidR="00656A84" w:rsidRPr="00B4474F" w:rsidRDefault="00AC1205" w:rsidP="00B4474F">
      <w:pPr>
        <w:spacing w:line="276" w:lineRule="auto"/>
        <w:ind w:firstLine="720"/>
        <w:jc w:val="both"/>
        <w:rPr>
          <w:rFonts w:eastAsia="Times New Roman" w:cs="Times New Roman"/>
          <w:b/>
          <w:szCs w:val="28"/>
        </w:rPr>
      </w:pPr>
      <w:r w:rsidRPr="00B4474F">
        <w:rPr>
          <w:rFonts w:eastAsia="Times New Roman" w:cs="Times New Roman"/>
          <w:b/>
          <w:szCs w:val="28"/>
        </w:rPr>
        <w:t>3.</w:t>
      </w:r>
      <w:r w:rsidR="00656A84" w:rsidRPr="00B4474F">
        <w:rPr>
          <w:rFonts w:eastAsia="Times New Roman" w:cs="Times New Roman"/>
          <w:b/>
          <w:szCs w:val="28"/>
        </w:rPr>
        <w:t>1.</w:t>
      </w:r>
      <w:r w:rsidRPr="00B4474F">
        <w:rPr>
          <w:rFonts w:eastAsia="Times New Roman" w:cs="Times New Roman"/>
          <w:b/>
          <w:szCs w:val="28"/>
        </w:rPr>
        <w:t xml:space="preserve"> </w:t>
      </w:r>
      <w:r w:rsidR="00656A84" w:rsidRPr="00B4474F">
        <w:rPr>
          <w:rFonts w:eastAsia="Times New Roman" w:cs="Times New Roman"/>
          <w:b/>
          <w:szCs w:val="28"/>
        </w:rPr>
        <w:t>Về phía nhà trường</w:t>
      </w:r>
    </w:p>
    <w:p w:rsidR="00CE3F69" w:rsidRPr="00B4474F" w:rsidRDefault="00F06CA2" w:rsidP="00B4474F">
      <w:pPr>
        <w:spacing w:line="276" w:lineRule="auto"/>
        <w:ind w:firstLine="720"/>
        <w:jc w:val="both"/>
        <w:rPr>
          <w:rFonts w:eastAsia="Times New Roman" w:cs="Times New Roman"/>
          <w:szCs w:val="28"/>
        </w:rPr>
      </w:pPr>
      <w:r w:rsidRPr="00B4474F">
        <w:rPr>
          <w:rFonts w:eastAsia="Times New Roman" w:cs="Times New Roman"/>
          <w:szCs w:val="28"/>
        </w:rPr>
        <w:t xml:space="preserve">Báo cáo ngắn gọn các hoạt động </w:t>
      </w:r>
      <w:r w:rsidR="00656A84" w:rsidRPr="00B4474F">
        <w:rPr>
          <w:rFonts w:eastAsia="Times New Roman" w:cs="Times New Roman"/>
          <w:szCs w:val="28"/>
        </w:rPr>
        <w:t>thực hiện kế hoạch, nhiệm vụ học kỳ I năm học 2022-2023</w:t>
      </w:r>
      <w:r w:rsidRPr="00B4474F">
        <w:rPr>
          <w:rFonts w:eastAsia="Times New Roman" w:cs="Times New Roman"/>
          <w:szCs w:val="28"/>
        </w:rPr>
        <w:t>. Các</w:t>
      </w:r>
      <w:r w:rsidR="00AC1205" w:rsidRPr="00B4474F">
        <w:rPr>
          <w:rFonts w:eastAsia="Times New Roman" w:cs="Times New Roman"/>
          <w:szCs w:val="28"/>
        </w:rPr>
        <w:t xml:space="preserve"> </w:t>
      </w:r>
      <w:r w:rsidRPr="00B4474F">
        <w:rPr>
          <w:rFonts w:eastAsia="Times New Roman" w:cs="Times New Roman"/>
          <w:szCs w:val="28"/>
        </w:rPr>
        <w:t xml:space="preserve">điều kiện để phục vụ cho các hoạt động </w:t>
      </w:r>
      <w:r w:rsidR="00656A84" w:rsidRPr="00B4474F">
        <w:rPr>
          <w:rFonts w:eastAsia="Times New Roman" w:cs="Times New Roman"/>
          <w:szCs w:val="28"/>
        </w:rPr>
        <w:t>CSGD trẻ</w:t>
      </w:r>
      <w:r w:rsidR="003B0376" w:rsidRPr="00B4474F">
        <w:rPr>
          <w:rFonts w:eastAsia="Times New Roman" w:cs="Times New Roman"/>
          <w:szCs w:val="28"/>
        </w:rPr>
        <w:t>, cơ sở vật chất</w:t>
      </w:r>
      <w:r w:rsidRPr="00B4474F">
        <w:rPr>
          <w:rFonts w:eastAsia="Times New Roman" w:cs="Times New Roman"/>
          <w:szCs w:val="28"/>
        </w:rPr>
        <w:t>, những thuận lợi,</w:t>
      </w:r>
      <w:r w:rsidR="00AC1205" w:rsidRPr="00B4474F">
        <w:rPr>
          <w:rFonts w:eastAsia="Times New Roman" w:cs="Times New Roman"/>
          <w:szCs w:val="28"/>
        </w:rPr>
        <w:t xml:space="preserve"> </w:t>
      </w:r>
      <w:r w:rsidRPr="00B4474F">
        <w:rPr>
          <w:rFonts w:eastAsia="Times New Roman" w:cs="Times New Roman"/>
          <w:szCs w:val="28"/>
        </w:rPr>
        <w:t>khó khăn và các biện pháp khắc phục. Kế hoạch, mục tiêu, phương hướng của nhà</w:t>
      </w:r>
      <w:r w:rsidR="00B4474F">
        <w:rPr>
          <w:rFonts w:eastAsia="Times New Roman" w:cs="Times New Roman"/>
          <w:szCs w:val="28"/>
        </w:rPr>
        <w:t xml:space="preserve"> </w:t>
      </w:r>
      <w:r w:rsidRPr="00B4474F">
        <w:rPr>
          <w:rFonts w:eastAsia="Times New Roman" w:cs="Times New Roman"/>
          <w:szCs w:val="28"/>
        </w:rPr>
        <w:t>trường trong thời gi</w:t>
      </w:r>
      <w:r w:rsidR="00CE3F69" w:rsidRPr="00B4474F">
        <w:rPr>
          <w:rFonts w:eastAsia="Times New Roman" w:cs="Times New Roman"/>
          <w:szCs w:val="28"/>
        </w:rPr>
        <w:t>an tới.</w:t>
      </w:r>
    </w:p>
    <w:p w:rsidR="00A553D2" w:rsidRPr="00B4474F" w:rsidRDefault="00F06CA2" w:rsidP="00B4474F">
      <w:pPr>
        <w:spacing w:line="276" w:lineRule="auto"/>
        <w:ind w:firstLine="720"/>
        <w:jc w:val="both"/>
        <w:rPr>
          <w:rFonts w:eastAsia="Times New Roman" w:cs="Times New Roman"/>
          <w:szCs w:val="28"/>
        </w:rPr>
      </w:pPr>
      <w:r w:rsidRPr="00B4474F">
        <w:rPr>
          <w:rFonts w:eastAsia="Times New Roman" w:cs="Times New Roman"/>
          <w:szCs w:val="28"/>
        </w:rPr>
        <w:t xml:space="preserve">Công khai các khoản đóng góp bắt buộc theo quy định đối với phụ </w:t>
      </w:r>
      <w:r w:rsidR="00AC1205" w:rsidRPr="00B4474F">
        <w:rPr>
          <w:rFonts w:eastAsia="Times New Roman" w:cs="Times New Roman"/>
          <w:szCs w:val="28"/>
        </w:rPr>
        <w:t>huynh, học</w:t>
      </w:r>
      <w:r w:rsidR="00F217BF" w:rsidRPr="00B4474F">
        <w:rPr>
          <w:rFonts w:eastAsia="Times New Roman" w:cs="Times New Roman"/>
          <w:szCs w:val="28"/>
        </w:rPr>
        <w:t xml:space="preserve"> </w:t>
      </w:r>
      <w:r w:rsidR="00AC1205" w:rsidRPr="00B4474F">
        <w:rPr>
          <w:rFonts w:eastAsia="Times New Roman" w:cs="Times New Roman"/>
          <w:szCs w:val="28"/>
        </w:rPr>
        <w:t>sinh, khoản đóng góp thoả thuận</w:t>
      </w:r>
      <w:r w:rsidRPr="00B4474F">
        <w:rPr>
          <w:rFonts w:eastAsia="Times New Roman" w:cs="Times New Roman"/>
          <w:szCs w:val="28"/>
        </w:rPr>
        <w:t>. Chế độ, chính sách liên quan đến quyền</w:t>
      </w:r>
      <w:r w:rsidR="00AC1205" w:rsidRPr="00B4474F">
        <w:rPr>
          <w:rFonts w:eastAsia="Times New Roman" w:cs="Times New Roman"/>
          <w:szCs w:val="28"/>
        </w:rPr>
        <w:t xml:space="preserve"> </w:t>
      </w:r>
      <w:r w:rsidRPr="00B4474F">
        <w:rPr>
          <w:rFonts w:eastAsia="Times New Roman" w:cs="Times New Roman"/>
          <w:szCs w:val="28"/>
        </w:rPr>
        <w:t>lợi</w:t>
      </w:r>
      <w:r w:rsidR="00CE3F69" w:rsidRPr="00B4474F">
        <w:rPr>
          <w:rFonts w:eastAsia="Times New Roman" w:cs="Times New Roman"/>
          <w:szCs w:val="28"/>
        </w:rPr>
        <w:t xml:space="preserve"> của CBGVNV và học sinh.</w:t>
      </w:r>
    </w:p>
    <w:p w:rsidR="00CE3F69" w:rsidRPr="00B4474F" w:rsidRDefault="00F06CA2" w:rsidP="00B4474F">
      <w:pPr>
        <w:spacing w:line="276" w:lineRule="auto"/>
        <w:ind w:firstLine="720"/>
        <w:jc w:val="both"/>
        <w:rPr>
          <w:rFonts w:eastAsia="Times New Roman" w:cs="Times New Roman"/>
          <w:szCs w:val="28"/>
        </w:rPr>
      </w:pPr>
      <w:r w:rsidRPr="00B4474F">
        <w:rPr>
          <w:rFonts w:eastAsia="Times New Roman" w:cs="Times New Roman"/>
          <w:szCs w:val="28"/>
        </w:rPr>
        <w:t>Chuẩn bị các nội dung gợi ý cho cha mẹ học sinh: những vấn đề có liên quan đến</w:t>
      </w:r>
      <w:r w:rsidR="00B4474F">
        <w:rPr>
          <w:rFonts w:eastAsia="Times New Roman" w:cs="Times New Roman"/>
          <w:szCs w:val="28"/>
        </w:rPr>
        <w:t xml:space="preserve"> </w:t>
      </w:r>
      <w:r w:rsidRPr="00B4474F">
        <w:rPr>
          <w:rFonts w:eastAsia="Times New Roman" w:cs="Times New Roman"/>
          <w:szCs w:val="28"/>
        </w:rPr>
        <w:t>môi trường học tập của học sinh, sự phối kết hợp</w:t>
      </w:r>
      <w:r w:rsidR="003B0376" w:rsidRPr="00B4474F">
        <w:rPr>
          <w:rFonts w:eastAsia="Times New Roman" w:cs="Times New Roman"/>
          <w:szCs w:val="28"/>
        </w:rPr>
        <w:t xml:space="preserve"> với nhà trường</w:t>
      </w:r>
      <w:r w:rsidRPr="00B4474F">
        <w:rPr>
          <w:rFonts w:eastAsia="Times New Roman" w:cs="Times New Roman"/>
          <w:szCs w:val="28"/>
        </w:rPr>
        <w:t xml:space="preserve"> trong </w:t>
      </w:r>
      <w:r w:rsidR="00CE3F69" w:rsidRPr="00B4474F">
        <w:rPr>
          <w:rFonts w:eastAsia="Times New Roman" w:cs="Times New Roman"/>
          <w:szCs w:val="28"/>
        </w:rPr>
        <w:t>chăm sóc</w:t>
      </w:r>
      <w:r w:rsidRPr="00B4474F">
        <w:rPr>
          <w:rFonts w:eastAsia="Times New Roman" w:cs="Times New Roman"/>
          <w:szCs w:val="28"/>
        </w:rPr>
        <w:t xml:space="preserve"> giáo dục</w:t>
      </w:r>
      <w:r w:rsidR="00CE3F69" w:rsidRPr="00B4474F">
        <w:rPr>
          <w:rFonts w:eastAsia="Times New Roman" w:cs="Times New Roman"/>
          <w:szCs w:val="28"/>
        </w:rPr>
        <w:t xml:space="preserve"> trẻ.</w:t>
      </w:r>
    </w:p>
    <w:p w:rsidR="00F217BF" w:rsidRPr="00B4474F" w:rsidRDefault="00F06CA2" w:rsidP="00B4474F">
      <w:pPr>
        <w:spacing w:line="276" w:lineRule="auto"/>
        <w:ind w:firstLine="720"/>
        <w:jc w:val="both"/>
        <w:rPr>
          <w:rFonts w:eastAsia="Times New Roman" w:cs="Times New Roman"/>
          <w:szCs w:val="28"/>
        </w:rPr>
      </w:pPr>
      <w:r w:rsidRPr="00B4474F">
        <w:rPr>
          <w:rFonts w:eastAsia="Times New Roman" w:cs="Times New Roman"/>
          <w:szCs w:val="28"/>
        </w:rPr>
        <w:t xml:space="preserve">Trả lời các thắc mắc, yêu cầu đặt ra của </w:t>
      </w:r>
      <w:r w:rsidR="00F217BF" w:rsidRPr="00B4474F">
        <w:rPr>
          <w:rFonts w:eastAsia="Times New Roman" w:cs="Times New Roman"/>
          <w:szCs w:val="28"/>
        </w:rPr>
        <w:t>CMHS</w:t>
      </w:r>
      <w:r w:rsidRPr="00B4474F">
        <w:rPr>
          <w:rFonts w:eastAsia="Times New Roman" w:cs="Times New Roman"/>
          <w:szCs w:val="28"/>
        </w:rPr>
        <w:t xml:space="preserve"> đối với </w:t>
      </w:r>
      <w:r w:rsidR="00AC1205" w:rsidRPr="00B4474F">
        <w:rPr>
          <w:rFonts w:eastAsia="Times New Roman" w:cs="Times New Roman"/>
          <w:szCs w:val="28"/>
        </w:rPr>
        <w:t>nhà trường và</w:t>
      </w:r>
      <w:r w:rsidR="00F217BF" w:rsidRPr="00B4474F">
        <w:rPr>
          <w:rFonts w:eastAsia="Times New Roman" w:cs="Times New Roman"/>
          <w:szCs w:val="28"/>
        </w:rPr>
        <w:t xml:space="preserve"> giáo viên.</w:t>
      </w:r>
    </w:p>
    <w:p w:rsidR="00AC1205" w:rsidRPr="00B4474F" w:rsidRDefault="00AC1205" w:rsidP="00B4474F">
      <w:pPr>
        <w:spacing w:line="276" w:lineRule="auto"/>
        <w:ind w:firstLine="720"/>
        <w:jc w:val="both"/>
        <w:rPr>
          <w:rFonts w:eastAsia="Times New Roman" w:cs="Times New Roman"/>
          <w:b/>
          <w:szCs w:val="28"/>
        </w:rPr>
      </w:pPr>
      <w:r w:rsidRPr="00B4474F">
        <w:rPr>
          <w:rFonts w:eastAsia="Times New Roman" w:cs="Times New Roman"/>
          <w:b/>
          <w:szCs w:val="28"/>
        </w:rPr>
        <w:t>3.</w:t>
      </w:r>
      <w:r w:rsidR="00F06CA2" w:rsidRPr="00B4474F">
        <w:rPr>
          <w:rFonts w:eastAsia="Times New Roman" w:cs="Times New Roman"/>
          <w:b/>
          <w:szCs w:val="28"/>
        </w:rPr>
        <w:t>2.</w:t>
      </w:r>
      <w:r w:rsidRPr="00B4474F">
        <w:rPr>
          <w:rFonts w:eastAsia="Times New Roman" w:cs="Times New Roman"/>
          <w:b/>
          <w:szCs w:val="28"/>
        </w:rPr>
        <w:t xml:space="preserve"> </w:t>
      </w:r>
      <w:r w:rsidR="00F06CA2" w:rsidRPr="00B4474F">
        <w:rPr>
          <w:rFonts w:eastAsia="Times New Roman" w:cs="Times New Roman"/>
          <w:b/>
          <w:szCs w:val="28"/>
        </w:rPr>
        <w:t>Về phía</w:t>
      </w:r>
      <w:r w:rsidR="00F217BF" w:rsidRPr="00B4474F">
        <w:rPr>
          <w:rFonts w:eastAsia="Times New Roman" w:cs="Times New Roman"/>
          <w:b/>
          <w:szCs w:val="28"/>
        </w:rPr>
        <w:t xml:space="preserve"> </w:t>
      </w:r>
      <w:r w:rsidRPr="00B4474F">
        <w:rPr>
          <w:rFonts w:eastAsia="Times New Roman" w:cs="Times New Roman"/>
          <w:b/>
          <w:szCs w:val="28"/>
        </w:rPr>
        <w:t>CBGVNV và</w:t>
      </w:r>
      <w:r w:rsidR="00F06CA2" w:rsidRPr="00B4474F">
        <w:rPr>
          <w:rFonts w:eastAsia="Times New Roman" w:cs="Times New Roman"/>
          <w:b/>
          <w:szCs w:val="28"/>
        </w:rPr>
        <w:t xml:space="preserve"> cha mẹ học sinh</w:t>
      </w:r>
    </w:p>
    <w:p w:rsidR="00AC1205" w:rsidRPr="00B4474F" w:rsidRDefault="00F06CA2" w:rsidP="00B4474F">
      <w:pPr>
        <w:spacing w:line="276" w:lineRule="auto"/>
        <w:ind w:firstLine="720"/>
        <w:jc w:val="both"/>
        <w:rPr>
          <w:rFonts w:eastAsia="Times New Roman" w:cs="Times New Roman"/>
          <w:szCs w:val="28"/>
        </w:rPr>
      </w:pPr>
      <w:r w:rsidRPr="00B4474F">
        <w:rPr>
          <w:rFonts w:eastAsia="Times New Roman" w:cs="Times New Roman"/>
          <w:szCs w:val="28"/>
        </w:rPr>
        <w:t>Nhà trường chuẩn bị các nội dụng gợi ý bằng văn bản gửi</w:t>
      </w:r>
      <w:r w:rsidR="00AC1205" w:rsidRPr="00B4474F">
        <w:rPr>
          <w:rFonts w:eastAsia="Times New Roman" w:cs="Times New Roman"/>
          <w:szCs w:val="28"/>
        </w:rPr>
        <w:t xml:space="preserve"> các đoàn thể, các tổ chuyên môn và</w:t>
      </w:r>
      <w:r w:rsidRPr="00B4474F">
        <w:rPr>
          <w:rFonts w:eastAsia="Times New Roman" w:cs="Times New Roman"/>
          <w:szCs w:val="28"/>
        </w:rPr>
        <w:t xml:space="preserve"> cha mẹ học sinh thông</w:t>
      </w:r>
      <w:r w:rsidR="00B4474F">
        <w:rPr>
          <w:rFonts w:eastAsia="Times New Roman" w:cs="Times New Roman"/>
          <w:szCs w:val="28"/>
        </w:rPr>
        <w:t xml:space="preserve"> Z</w:t>
      </w:r>
      <w:r w:rsidR="00AC1205" w:rsidRPr="00B4474F">
        <w:rPr>
          <w:rFonts w:eastAsia="Times New Roman" w:cs="Times New Roman"/>
          <w:szCs w:val="28"/>
        </w:rPr>
        <w:t>alo</w:t>
      </w:r>
      <w:r w:rsidRPr="00B4474F">
        <w:rPr>
          <w:rFonts w:eastAsia="Times New Roman" w:cs="Times New Roman"/>
          <w:szCs w:val="28"/>
        </w:rPr>
        <w:t xml:space="preserve"> của lớp để chuẩn bị các nội</w:t>
      </w:r>
      <w:r w:rsidR="00AC1205" w:rsidRPr="00B4474F">
        <w:rPr>
          <w:rFonts w:eastAsia="Times New Roman" w:cs="Times New Roman"/>
          <w:szCs w:val="28"/>
        </w:rPr>
        <w:t xml:space="preserve"> dung đối thoại với nhà</w:t>
      </w:r>
      <w:r w:rsidR="00B4474F">
        <w:rPr>
          <w:rFonts w:eastAsia="Times New Roman" w:cs="Times New Roman"/>
          <w:szCs w:val="28"/>
        </w:rPr>
        <w:t xml:space="preserve"> </w:t>
      </w:r>
      <w:r w:rsidR="00AC1205" w:rsidRPr="00B4474F">
        <w:rPr>
          <w:rFonts w:eastAsia="Times New Roman" w:cs="Times New Roman"/>
          <w:szCs w:val="28"/>
        </w:rPr>
        <w:t>trường và cơ quan quản lý giáo dục.</w:t>
      </w:r>
    </w:p>
    <w:p w:rsidR="00361B4C" w:rsidRPr="00B4474F" w:rsidRDefault="00F06CA2" w:rsidP="00B4474F">
      <w:pPr>
        <w:spacing w:line="276" w:lineRule="auto"/>
        <w:ind w:firstLine="720"/>
        <w:rPr>
          <w:rFonts w:eastAsia="Times New Roman" w:cs="Times New Roman"/>
          <w:szCs w:val="28"/>
        </w:rPr>
      </w:pPr>
      <w:r w:rsidRPr="00B4474F">
        <w:rPr>
          <w:rFonts w:eastAsia="Times New Roman" w:cs="Times New Roman"/>
          <w:szCs w:val="28"/>
        </w:rPr>
        <w:t xml:space="preserve">Những vấn đề bức xúc, những kiến nghị, yêu cầu đặt ra của </w:t>
      </w:r>
      <w:r w:rsidR="00AC1205" w:rsidRPr="00B4474F">
        <w:rPr>
          <w:rFonts w:eastAsia="Times New Roman" w:cs="Times New Roman"/>
          <w:szCs w:val="28"/>
        </w:rPr>
        <w:t>CMHS</w:t>
      </w:r>
      <w:r w:rsidRPr="00B4474F">
        <w:rPr>
          <w:rFonts w:eastAsia="Times New Roman" w:cs="Times New Roman"/>
          <w:szCs w:val="28"/>
        </w:rPr>
        <w:t xml:space="preserve"> đối với nhà trường</w:t>
      </w:r>
      <w:r w:rsidR="00AC1205" w:rsidRPr="00B4474F">
        <w:rPr>
          <w:rFonts w:eastAsia="Times New Roman" w:cs="Times New Roman"/>
          <w:szCs w:val="28"/>
        </w:rPr>
        <w:t xml:space="preserve"> và</w:t>
      </w:r>
      <w:r w:rsidRPr="00B4474F">
        <w:rPr>
          <w:rFonts w:eastAsia="Times New Roman" w:cs="Times New Roman"/>
          <w:szCs w:val="28"/>
        </w:rPr>
        <w:t xml:space="preserve"> giáo viên.</w:t>
      </w:r>
      <w:r w:rsidRPr="00B4474F">
        <w:rPr>
          <w:rFonts w:eastAsia="Times New Roman" w:cs="Times New Roman"/>
          <w:szCs w:val="28"/>
        </w:rPr>
        <w:br/>
      </w:r>
      <w:r w:rsidR="00AC1205" w:rsidRPr="00B4474F">
        <w:rPr>
          <w:rFonts w:eastAsia="Times New Roman" w:cs="Times New Roman"/>
          <w:b/>
          <w:szCs w:val="28"/>
        </w:rPr>
        <w:lastRenderedPageBreak/>
        <w:t xml:space="preserve">III. </w:t>
      </w:r>
      <w:r w:rsidRPr="00B4474F">
        <w:rPr>
          <w:rFonts w:eastAsia="Times New Roman" w:cs="Times New Roman"/>
          <w:b/>
          <w:szCs w:val="28"/>
        </w:rPr>
        <w:t>TỔ CHỨC THỰC HIỆN</w:t>
      </w:r>
      <w:r w:rsidRPr="00B4474F">
        <w:rPr>
          <w:rFonts w:eastAsia="Times New Roman" w:cs="Times New Roman"/>
          <w:szCs w:val="28"/>
        </w:rPr>
        <w:br/>
      </w:r>
      <w:r w:rsidR="00AC1205" w:rsidRPr="00B4474F">
        <w:rPr>
          <w:rFonts w:eastAsia="Times New Roman" w:cs="Times New Roman"/>
          <w:szCs w:val="28"/>
        </w:rPr>
        <w:t xml:space="preserve">1. </w:t>
      </w:r>
      <w:r w:rsidR="00AC1205" w:rsidRPr="00B4474F">
        <w:rPr>
          <w:rFonts w:eastAsia="Times New Roman" w:cs="Times New Roman"/>
          <w:b/>
          <w:szCs w:val="28"/>
        </w:rPr>
        <w:t>Thời gian</w:t>
      </w:r>
      <w:r w:rsidR="00AC1205" w:rsidRPr="00B4474F">
        <w:rPr>
          <w:rFonts w:eastAsia="Times New Roman" w:cs="Times New Roman"/>
          <w:szCs w:val="28"/>
        </w:rPr>
        <w:t>:</w:t>
      </w:r>
      <w:r w:rsidR="00B4474F">
        <w:rPr>
          <w:rFonts w:eastAsia="Times New Roman" w:cs="Times New Roman"/>
          <w:szCs w:val="28"/>
        </w:rPr>
        <w:t xml:space="preserve"> </w:t>
      </w:r>
      <w:r w:rsidR="00AC1205" w:rsidRPr="00B4474F">
        <w:rPr>
          <w:rFonts w:eastAsia="Times New Roman" w:cs="Times New Roman"/>
          <w:szCs w:val="28"/>
        </w:rPr>
        <w:t xml:space="preserve">01 buổi chiều, tuần </w:t>
      </w:r>
      <w:r w:rsidR="007E74C9">
        <w:rPr>
          <w:rFonts w:eastAsia="Times New Roman" w:cs="Times New Roman"/>
          <w:szCs w:val="28"/>
        </w:rPr>
        <w:t>1</w:t>
      </w:r>
      <w:r w:rsidR="00AC1205" w:rsidRPr="00B4474F">
        <w:rPr>
          <w:rFonts w:eastAsia="Times New Roman" w:cs="Times New Roman"/>
          <w:szCs w:val="28"/>
        </w:rPr>
        <w:t xml:space="preserve"> tháng </w:t>
      </w:r>
      <w:bookmarkStart w:id="0" w:name="_GoBack"/>
      <w:bookmarkEnd w:id="0"/>
      <w:r w:rsidR="007E74C9">
        <w:rPr>
          <w:rFonts w:eastAsia="Times New Roman" w:cs="Times New Roman"/>
          <w:szCs w:val="28"/>
        </w:rPr>
        <w:t>1</w:t>
      </w:r>
      <w:r w:rsidR="00AC1205" w:rsidRPr="00B4474F">
        <w:rPr>
          <w:rFonts w:eastAsia="Times New Roman" w:cs="Times New Roman"/>
          <w:szCs w:val="28"/>
        </w:rPr>
        <w:t>/202</w:t>
      </w:r>
      <w:r w:rsidR="007E74C9">
        <w:rPr>
          <w:rFonts w:eastAsia="Times New Roman" w:cs="Times New Roman"/>
          <w:szCs w:val="28"/>
        </w:rPr>
        <w:t>3</w:t>
      </w:r>
    </w:p>
    <w:p w:rsidR="00AC1205" w:rsidRPr="00B4474F" w:rsidRDefault="00AC1205" w:rsidP="00B4474F">
      <w:pPr>
        <w:spacing w:line="276" w:lineRule="auto"/>
        <w:jc w:val="both"/>
        <w:rPr>
          <w:rStyle w:val="markedcontent"/>
          <w:rFonts w:eastAsia="Times New Roman" w:cs="Times New Roman"/>
          <w:szCs w:val="28"/>
        </w:rPr>
      </w:pPr>
      <w:r w:rsidRPr="00B4474F">
        <w:rPr>
          <w:rFonts w:eastAsia="Times New Roman" w:cs="Times New Roman"/>
          <w:szCs w:val="28"/>
        </w:rPr>
        <w:t>2</w:t>
      </w:r>
      <w:r w:rsidRPr="00B4474F">
        <w:rPr>
          <w:rFonts w:eastAsia="Times New Roman" w:cs="Times New Roman"/>
          <w:b/>
          <w:szCs w:val="28"/>
        </w:rPr>
        <w:t>.</w:t>
      </w:r>
      <w:r w:rsidR="00F06CA2" w:rsidRPr="00B4474F">
        <w:rPr>
          <w:rFonts w:eastAsia="Times New Roman" w:cs="Times New Roman"/>
          <w:b/>
          <w:szCs w:val="28"/>
        </w:rPr>
        <w:t xml:space="preserve"> Địa điểm</w:t>
      </w:r>
      <w:r w:rsidR="00F06CA2" w:rsidRPr="00B4474F">
        <w:rPr>
          <w:rFonts w:eastAsia="Times New Roman" w:cs="Times New Roman"/>
          <w:szCs w:val="28"/>
        </w:rPr>
        <w:t xml:space="preserve">: </w:t>
      </w:r>
      <w:r w:rsidRPr="00B4474F">
        <w:rPr>
          <w:rFonts w:eastAsia="Times New Roman" w:cs="Times New Roman"/>
          <w:szCs w:val="28"/>
        </w:rPr>
        <w:t>văn phòng trường MN Bích Hoà</w:t>
      </w:r>
    </w:p>
    <w:p w:rsidR="00F217BF" w:rsidRPr="00B4474F" w:rsidRDefault="00F06CA2" w:rsidP="00B4474F">
      <w:pPr>
        <w:spacing w:line="276" w:lineRule="auto"/>
        <w:ind w:firstLine="720"/>
        <w:jc w:val="both"/>
        <w:rPr>
          <w:rFonts w:eastAsia="Times New Roman" w:cs="Times New Roman"/>
          <w:szCs w:val="28"/>
        </w:rPr>
      </w:pPr>
      <w:r w:rsidRPr="00B4474F">
        <w:rPr>
          <w:rFonts w:eastAsia="Times New Roman" w:cs="Times New Roman"/>
          <w:szCs w:val="28"/>
        </w:rPr>
        <w:t>Nhà trường</w:t>
      </w:r>
      <w:r w:rsidR="00AC1205" w:rsidRPr="00B4474F">
        <w:rPr>
          <w:rFonts w:eastAsia="Times New Roman" w:cs="Times New Roman"/>
          <w:szCs w:val="28"/>
        </w:rPr>
        <w:t xml:space="preserve"> p</w:t>
      </w:r>
      <w:r w:rsidRPr="00B4474F">
        <w:rPr>
          <w:rFonts w:eastAsia="Times New Roman" w:cs="Times New Roman"/>
          <w:szCs w:val="28"/>
        </w:rPr>
        <w:t>hối hợp với Ban đại diện cha mẹ học sinh, các tổ chức,</w:t>
      </w:r>
      <w:r w:rsidR="00F217BF" w:rsidRPr="00B4474F">
        <w:rPr>
          <w:rFonts w:eastAsia="Times New Roman" w:cs="Times New Roman"/>
          <w:szCs w:val="28"/>
        </w:rPr>
        <w:t xml:space="preserve"> </w:t>
      </w:r>
      <w:r w:rsidRPr="00B4474F">
        <w:rPr>
          <w:rFonts w:eastAsia="Times New Roman" w:cs="Times New Roman"/>
          <w:szCs w:val="28"/>
        </w:rPr>
        <w:t>đoàn thể, xây dựng kế hoạch tổ chức thực hi</w:t>
      </w:r>
      <w:r w:rsidR="00F217BF" w:rsidRPr="00B4474F">
        <w:rPr>
          <w:rFonts w:eastAsia="Times New Roman" w:cs="Times New Roman"/>
          <w:szCs w:val="28"/>
        </w:rPr>
        <w:t xml:space="preserve">ện đảm bảo chất lượng, ý nghĩa. </w:t>
      </w:r>
      <w:r w:rsidRPr="00B4474F">
        <w:rPr>
          <w:rFonts w:eastAsia="Times New Roman" w:cs="Times New Roman"/>
          <w:szCs w:val="28"/>
        </w:rPr>
        <w:t>Xác định quy mô tố chức cuộc đối thoại phù hợp với điều kiện tổ chức của nhà</w:t>
      </w:r>
      <w:r w:rsidR="00F217BF" w:rsidRPr="00B4474F">
        <w:rPr>
          <w:rFonts w:eastAsia="Times New Roman" w:cs="Times New Roman"/>
          <w:szCs w:val="28"/>
        </w:rPr>
        <w:t xml:space="preserve"> </w:t>
      </w:r>
      <w:r w:rsidRPr="00B4474F">
        <w:rPr>
          <w:rFonts w:eastAsia="Times New Roman" w:cs="Times New Roman"/>
          <w:szCs w:val="28"/>
        </w:rPr>
        <w:t>trường. Phân công cụ thể từng thành viên trong nhà trường chuẩn bị các điều kiện tốt</w:t>
      </w:r>
      <w:r w:rsidR="00F217BF" w:rsidRPr="00B4474F">
        <w:rPr>
          <w:rFonts w:eastAsia="Times New Roman" w:cs="Times New Roman"/>
          <w:szCs w:val="28"/>
        </w:rPr>
        <w:t xml:space="preserve"> </w:t>
      </w:r>
      <w:r w:rsidRPr="00B4474F">
        <w:rPr>
          <w:rFonts w:eastAsia="Times New Roman" w:cs="Times New Roman"/>
          <w:szCs w:val="28"/>
        </w:rPr>
        <w:t>nhất để t</w:t>
      </w:r>
      <w:r w:rsidR="00F217BF" w:rsidRPr="00B4474F">
        <w:rPr>
          <w:rFonts w:eastAsia="Times New Roman" w:cs="Times New Roman"/>
          <w:szCs w:val="28"/>
        </w:rPr>
        <w:t>ổ chức buổi đối thoại.</w:t>
      </w:r>
    </w:p>
    <w:p w:rsidR="00243E86" w:rsidRPr="00B4474F" w:rsidRDefault="00F06CA2" w:rsidP="00B4474F">
      <w:pPr>
        <w:spacing w:line="276" w:lineRule="auto"/>
        <w:ind w:firstLine="720"/>
        <w:jc w:val="both"/>
        <w:rPr>
          <w:rFonts w:eastAsia="Times New Roman" w:cs="Times New Roman"/>
          <w:szCs w:val="28"/>
        </w:rPr>
      </w:pPr>
      <w:r w:rsidRPr="00B4474F">
        <w:rPr>
          <w:rFonts w:eastAsia="Times New Roman" w:cs="Times New Roman"/>
          <w:szCs w:val="28"/>
        </w:rPr>
        <w:t xml:space="preserve">Trên đây là Kế hoạch đối thoại giữa </w:t>
      </w:r>
      <w:r w:rsidR="00F217BF" w:rsidRPr="00B4474F">
        <w:rPr>
          <w:rFonts w:eastAsia="Times New Roman" w:cs="Times New Roman"/>
          <w:szCs w:val="28"/>
        </w:rPr>
        <w:t>hiệu trưởng nhà trường với CBGVNV và</w:t>
      </w:r>
      <w:r w:rsidR="00361B4C" w:rsidRPr="00B4474F">
        <w:rPr>
          <w:rFonts w:eastAsia="Times New Roman" w:cs="Times New Roman"/>
          <w:szCs w:val="28"/>
        </w:rPr>
        <w:t xml:space="preserve"> Ban</w:t>
      </w:r>
      <w:r w:rsidR="00B4474F">
        <w:rPr>
          <w:rFonts w:eastAsia="Times New Roman" w:cs="Times New Roman"/>
          <w:szCs w:val="28"/>
        </w:rPr>
        <w:t xml:space="preserve"> </w:t>
      </w:r>
      <w:r w:rsidR="00361B4C" w:rsidRPr="00B4474F">
        <w:rPr>
          <w:rFonts w:eastAsia="Times New Roman" w:cs="Times New Roman"/>
          <w:szCs w:val="28"/>
        </w:rPr>
        <w:t xml:space="preserve">đại diện cha mẹ học sinh </w:t>
      </w:r>
      <w:r w:rsidRPr="00B4474F">
        <w:rPr>
          <w:rFonts w:eastAsia="Times New Roman" w:cs="Times New Roman"/>
          <w:szCs w:val="28"/>
        </w:rPr>
        <w:t>năm học 20</w:t>
      </w:r>
      <w:r w:rsidR="00361B4C" w:rsidRPr="00B4474F">
        <w:rPr>
          <w:rFonts w:eastAsia="Times New Roman" w:cs="Times New Roman"/>
          <w:szCs w:val="28"/>
        </w:rPr>
        <w:t>22</w:t>
      </w:r>
      <w:r w:rsidRPr="00B4474F">
        <w:rPr>
          <w:rFonts w:eastAsia="Times New Roman" w:cs="Times New Roman"/>
          <w:szCs w:val="28"/>
        </w:rPr>
        <w:t>– 202</w:t>
      </w:r>
      <w:r w:rsidR="00361B4C" w:rsidRPr="00B4474F">
        <w:rPr>
          <w:rFonts w:eastAsia="Times New Roman" w:cs="Times New Roman"/>
          <w:szCs w:val="28"/>
        </w:rPr>
        <w:t>3</w:t>
      </w:r>
      <w:r w:rsidRPr="00B4474F">
        <w:rPr>
          <w:rFonts w:eastAsia="Times New Roman" w:cs="Times New Roman"/>
          <w:szCs w:val="28"/>
        </w:rPr>
        <w:t xml:space="preserve"> của trường </w:t>
      </w:r>
      <w:r w:rsidR="00361B4C" w:rsidRPr="00B4474F">
        <w:rPr>
          <w:rFonts w:eastAsia="Times New Roman" w:cs="Times New Roman"/>
          <w:szCs w:val="28"/>
        </w:rPr>
        <w:t xml:space="preserve">MN Bích Hoà, </w:t>
      </w:r>
      <w:r w:rsidR="00E853C2" w:rsidRPr="00B4474F">
        <w:rPr>
          <w:rFonts w:eastAsia="Times New Roman" w:cs="Times New Roman"/>
          <w:szCs w:val="28"/>
        </w:rPr>
        <w:t xml:space="preserve">đề nghị </w:t>
      </w:r>
      <w:r w:rsidR="00F217BF" w:rsidRPr="00B4474F">
        <w:rPr>
          <w:rFonts w:eastAsia="Times New Roman" w:cs="Times New Roman"/>
          <w:szCs w:val="28"/>
        </w:rPr>
        <w:t>CBGVNV, các đoàn thể, các tổ chuyên môn và CMHS</w:t>
      </w:r>
      <w:r w:rsidR="00E853C2" w:rsidRPr="00B4474F">
        <w:rPr>
          <w:rFonts w:eastAsia="Times New Roman" w:cs="Times New Roman"/>
          <w:szCs w:val="28"/>
        </w:rPr>
        <w:t xml:space="preserve"> quan tâm </w:t>
      </w:r>
      <w:r w:rsidR="00F217BF" w:rsidRPr="00B4474F">
        <w:rPr>
          <w:rFonts w:eastAsia="Times New Roman" w:cs="Times New Roman"/>
          <w:szCs w:val="28"/>
        </w:rPr>
        <w:t>cùng</w:t>
      </w:r>
      <w:r w:rsidR="00E853C2" w:rsidRPr="00B4474F">
        <w:rPr>
          <w:rFonts w:eastAsia="Times New Roman" w:cs="Times New Roman"/>
          <w:szCs w:val="28"/>
        </w:rPr>
        <w:t xml:space="preserve"> tham gia đầy đủ./.</w:t>
      </w:r>
    </w:p>
    <w:tbl>
      <w:tblPr>
        <w:tblW w:w="10080" w:type="dxa"/>
        <w:tblCellMar>
          <w:left w:w="0" w:type="dxa"/>
          <w:right w:w="0" w:type="dxa"/>
        </w:tblCellMar>
        <w:tblLook w:val="04A0" w:firstRow="1" w:lastRow="0" w:firstColumn="1" w:lastColumn="0" w:noHBand="0" w:noVBand="1"/>
      </w:tblPr>
      <w:tblGrid>
        <w:gridCol w:w="4104"/>
        <w:gridCol w:w="5976"/>
      </w:tblGrid>
      <w:tr w:rsidR="00F217BF" w:rsidRPr="00F217BF" w:rsidTr="0049456E">
        <w:trPr>
          <w:trHeight w:val="2159"/>
        </w:trPr>
        <w:tc>
          <w:tcPr>
            <w:tcW w:w="4104" w:type="dxa"/>
            <w:shd w:val="clear" w:color="auto" w:fill="auto"/>
            <w:tcMar>
              <w:top w:w="0" w:type="dxa"/>
              <w:left w:w="108" w:type="dxa"/>
              <w:bottom w:w="0" w:type="dxa"/>
              <w:right w:w="108" w:type="dxa"/>
            </w:tcMar>
            <w:hideMark/>
          </w:tcPr>
          <w:p w:rsidR="003B0376" w:rsidRDefault="00292679" w:rsidP="00B4474F">
            <w:pPr>
              <w:spacing w:line="276" w:lineRule="auto"/>
              <w:textAlignment w:val="baseline"/>
              <w:rPr>
                <w:rFonts w:eastAsia="Times New Roman"/>
                <w:i/>
                <w:iCs/>
                <w:sz w:val="26"/>
                <w:szCs w:val="26"/>
                <w:bdr w:val="none" w:sz="0" w:space="0" w:color="auto" w:frame="1"/>
              </w:rPr>
            </w:pPr>
            <w:r w:rsidRPr="00F217BF">
              <w:rPr>
                <w:rFonts w:eastAsia="Times New Roman"/>
                <w:i/>
                <w:iCs/>
                <w:sz w:val="26"/>
                <w:szCs w:val="26"/>
                <w:bdr w:val="none" w:sz="0" w:space="0" w:color="auto" w:frame="1"/>
              </w:rPr>
              <w:t> </w:t>
            </w:r>
          </w:p>
          <w:p w:rsidR="00292679" w:rsidRPr="00F217BF" w:rsidRDefault="009346C6" w:rsidP="00B4474F">
            <w:pPr>
              <w:spacing w:line="276" w:lineRule="auto"/>
              <w:rPr>
                <w:rFonts w:eastAsia="Times New Roman"/>
                <w:sz w:val="26"/>
                <w:szCs w:val="26"/>
              </w:rPr>
            </w:pPr>
            <w:r w:rsidRPr="00F217BF">
              <w:rPr>
                <w:rFonts w:eastAsia="Times New Roman" w:cs="Times New Roman"/>
                <w:sz w:val="24"/>
                <w:szCs w:val="24"/>
              </w:rPr>
              <w:t>Nơi nhận:</w:t>
            </w:r>
            <w:r w:rsidRPr="00F217BF">
              <w:rPr>
                <w:rFonts w:eastAsia="Times New Roman" w:cs="Times New Roman"/>
                <w:sz w:val="24"/>
                <w:szCs w:val="24"/>
              </w:rPr>
              <w:br/>
              <w:t>- Ban Đại diện CMHS;</w:t>
            </w:r>
            <w:r w:rsidRPr="00F217BF">
              <w:rPr>
                <w:rFonts w:eastAsia="Times New Roman" w:cs="Times New Roman"/>
                <w:sz w:val="24"/>
                <w:szCs w:val="24"/>
              </w:rPr>
              <w:br/>
              <w:t>- CB,GVNV trường;</w:t>
            </w:r>
            <w:r w:rsidRPr="00F217BF">
              <w:rPr>
                <w:rFonts w:eastAsia="Times New Roman" w:cs="Times New Roman"/>
                <w:sz w:val="24"/>
                <w:szCs w:val="24"/>
              </w:rPr>
              <w:br/>
              <w:t>- Lưu: VT.</w:t>
            </w:r>
          </w:p>
        </w:tc>
        <w:tc>
          <w:tcPr>
            <w:tcW w:w="5976" w:type="dxa"/>
            <w:shd w:val="clear" w:color="auto" w:fill="auto"/>
            <w:tcMar>
              <w:top w:w="0" w:type="dxa"/>
              <w:left w:w="108" w:type="dxa"/>
              <w:bottom w:w="0" w:type="dxa"/>
              <w:right w:w="108" w:type="dxa"/>
            </w:tcMar>
            <w:vAlign w:val="bottom"/>
            <w:hideMark/>
          </w:tcPr>
          <w:p w:rsidR="00C52A03" w:rsidRPr="0070593E" w:rsidRDefault="009346C6" w:rsidP="00B4474F">
            <w:pPr>
              <w:spacing w:line="276" w:lineRule="auto"/>
              <w:jc w:val="center"/>
              <w:textAlignment w:val="baseline"/>
              <w:rPr>
                <w:rFonts w:eastAsia="Times New Roman"/>
                <w:b/>
                <w:bCs/>
                <w:szCs w:val="28"/>
              </w:rPr>
            </w:pPr>
            <w:r w:rsidRPr="0070593E">
              <w:rPr>
                <w:rFonts w:eastAsia="Times New Roman"/>
                <w:b/>
                <w:bCs/>
                <w:szCs w:val="28"/>
              </w:rPr>
              <w:t xml:space="preserve">HIỆU </w:t>
            </w:r>
            <w:r w:rsidR="00B56053" w:rsidRPr="0070593E">
              <w:rPr>
                <w:rFonts w:eastAsia="Times New Roman"/>
                <w:b/>
                <w:bCs/>
                <w:szCs w:val="28"/>
              </w:rPr>
              <w:t>TRƯỞNG</w:t>
            </w:r>
          </w:p>
          <w:p w:rsidR="0049456E" w:rsidRPr="00F217BF" w:rsidRDefault="0049456E" w:rsidP="00B4474F">
            <w:pPr>
              <w:spacing w:line="276" w:lineRule="auto"/>
              <w:jc w:val="center"/>
              <w:textAlignment w:val="baseline"/>
              <w:rPr>
                <w:rFonts w:eastAsia="Times New Roman"/>
                <w:b/>
                <w:bCs/>
                <w:sz w:val="26"/>
                <w:szCs w:val="26"/>
              </w:rPr>
            </w:pPr>
          </w:p>
          <w:p w:rsidR="0049456E" w:rsidRPr="00F217BF" w:rsidRDefault="0049456E" w:rsidP="00B4474F">
            <w:pPr>
              <w:spacing w:line="276" w:lineRule="auto"/>
              <w:jc w:val="center"/>
              <w:textAlignment w:val="baseline"/>
              <w:rPr>
                <w:rFonts w:eastAsia="Times New Roman"/>
                <w:b/>
                <w:bCs/>
                <w:sz w:val="26"/>
                <w:szCs w:val="26"/>
              </w:rPr>
            </w:pPr>
          </w:p>
          <w:p w:rsidR="0049456E" w:rsidRPr="00F217BF" w:rsidRDefault="0049456E" w:rsidP="00B4474F">
            <w:pPr>
              <w:spacing w:line="276" w:lineRule="auto"/>
              <w:jc w:val="center"/>
              <w:textAlignment w:val="baseline"/>
              <w:rPr>
                <w:rFonts w:eastAsia="Times New Roman"/>
                <w:b/>
                <w:bCs/>
                <w:sz w:val="26"/>
                <w:szCs w:val="26"/>
              </w:rPr>
            </w:pPr>
          </w:p>
          <w:p w:rsidR="00292679" w:rsidRPr="0070593E" w:rsidRDefault="0049456E" w:rsidP="00B4474F">
            <w:pPr>
              <w:spacing w:line="276" w:lineRule="auto"/>
              <w:jc w:val="center"/>
              <w:textAlignment w:val="baseline"/>
              <w:rPr>
                <w:rFonts w:eastAsia="Times New Roman"/>
                <w:szCs w:val="28"/>
              </w:rPr>
            </w:pPr>
            <w:r w:rsidRPr="0070593E">
              <w:rPr>
                <w:rFonts w:eastAsia="Times New Roman"/>
                <w:b/>
                <w:bCs/>
                <w:szCs w:val="28"/>
              </w:rPr>
              <w:t xml:space="preserve">Đào </w:t>
            </w:r>
            <w:r w:rsidR="009346C6" w:rsidRPr="0070593E">
              <w:rPr>
                <w:rFonts w:eastAsia="Times New Roman"/>
                <w:b/>
                <w:bCs/>
                <w:szCs w:val="28"/>
              </w:rPr>
              <w:t>Thị Bích Hường</w:t>
            </w:r>
          </w:p>
        </w:tc>
      </w:tr>
    </w:tbl>
    <w:p w:rsidR="00BA1CCC" w:rsidRPr="00F217BF" w:rsidRDefault="00BA1CCC" w:rsidP="00B4474F">
      <w:pPr>
        <w:spacing w:line="276" w:lineRule="auto"/>
        <w:ind w:firstLine="720"/>
        <w:jc w:val="both"/>
      </w:pPr>
    </w:p>
    <w:p w:rsidR="00BA1CCC" w:rsidRPr="00F217BF" w:rsidRDefault="00BA1CCC" w:rsidP="00B4474F">
      <w:pPr>
        <w:spacing w:line="276" w:lineRule="auto"/>
        <w:ind w:firstLine="720"/>
        <w:jc w:val="both"/>
      </w:pPr>
    </w:p>
    <w:p w:rsidR="00BB7F7E" w:rsidRPr="00F217BF" w:rsidRDefault="00BB7F7E" w:rsidP="00B4474F">
      <w:pPr>
        <w:spacing w:line="276" w:lineRule="auto"/>
        <w:jc w:val="both"/>
        <w:rPr>
          <w:rFonts w:eastAsia="Times New Roman" w:cs="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tblGrid>
      <w:tr w:rsidR="00F217BF" w:rsidRPr="00F217BF" w:rsidTr="009346C6">
        <w:trPr>
          <w:tblCellSpacing w:w="15" w:type="dxa"/>
        </w:trPr>
        <w:tc>
          <w:tcPr>
            <w:tcW w:w="2985" w:type="dxa"/>
            <w:vAlign w:val="center"/>
            <w:hideMark/>
          </w:tcPr>
          <w:p w:rsidR="009346C6" w:rsidRPr="00F217BF" w:rsidRDefault="009346C6" w:rsidP="00B4474F">
            <w:pPr>
              <w:spacing w:line="276" w:lineRule="auto"/>
              <w:jc w:val="both"/>
              <w:rPr>
                <w:rFonts w:eastAsia="Times New Roman" w:cs="Times New Roman"/>
                <w:sz w:val="24"/>
                <w:szCs w:val="24"/>
              </w:rPr>
            </w:pPr>
          </w:p>
        </w:tc>
      </w:tr>
    </w:tbl>
    <w:p w:rsidR="000E7F0B" w:rsidRPr="00F217BF" w:rsidRDefault="000E7F0B" w:rsidP="00B4474F">
      <w:pPr>
        <w:spacing w:line="276" w:lineRule="auto"/>
        <w:jc w:val="both"/>
        <w:rPr>
          <w:rFonts w:eastAsia="Times New Roman" w:cs="Times New Roman"/>
          <w:sz w:val="24"/>
          <w:szCs w:val="24"/>
        </w:rPr>
      </w:pPr>
      <w:r w:rsidRPr="00F217BF">
        <w:rPr>
          <w:rFonts w:eastAsia="Times New Roman" w:cs="Times New Roman"/>
          <w:sz w:val="24"/>
          <w:szCs w:val="24"/>
        </w:rPr>
        <w:t>       </w:t>
      </w:r>
    </w:p>
    <w:sectPr w:rsidR="000E7F0B" w:rsidRPr="00F217BF" w:rsidSect="00F217BF">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6C8" w:rsidRDefault="00C256C8" w:rsidP="00384271">
      <w:r>
        <w:separator/>
      </w:r>
    </w:p>
  </w:endnote>
  <w:endnote w:type="continuationSeparator" w:id="0">
    <w:p w:rsidR="00C256C8" w:rsidRDefault="00C256C8" w:rsidP="00384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6C8" w:rsidRDefault="00C256C8" w:rsidP="00384271">
      <w:r>
        <w:separator/>
      </w:r>
    </w:p>
  </w:footnote>
  <w:footnote w:type="continuationSeparator" w:id="0">
    <w:p w:rsidR="00C256C8" w:rsidRDefault="00C256C8" w:rsidP="003842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4737820"/>
      <w:docPartObj>
        <w:docPartGallery w:val="Page Numbers (Top of Page)"/>
        <w:docPartUnique/>
      </w:docPartObj>
    </w:sdtPr>
    <w:sdtEndPr>
      <w:rPr>
        <w:noProof/>
      </w:rPr>
    </w:sdtEndPr>
    <w:sdtContent>
      <w:p w:rsidR="00384271" w:rsidRDefault="00384271">
        <w:pPr>
          <w:pStyle w:val="Header"/>
          <w:jc w:val="center"/>
        </w:pPr>
        <w:r>
          <w:fldChar w:fldCharType="begin"/>
        </w:r>
        <w:r>
          <w:instrText xml:space="preserve"> PAGE   \* MERGEFORMAT </w:instrText>
        </w:r>
        <w:r>
          <w:fldChar w:fldCharType="separate"/>
        </w:r>
        <w:r w:rsidR="007E74C9">
          <w:rPr>
            <w:noProof/>
          </w:rPr>
          <w:t>2</w:t>
        </w:r>
        <w:r>
          <w:rPr>
            <w:noProof/>
          </w:rPr>
          <w:fldChar w:fldCharType="end"/>
        </w:r>
      </w:p>
    </w:sdtContent>
  </w:sdt>
  <w:p w:rsidR="00384271" w:rsidRDefault="003842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9C27AD"/>
    <w:multiLevelType w:val="multilevel"/>
    <w:tmpl w:val="A928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3C2"/>
    <w:rsid w:val="00014CE6"/>
    <w:rsid w:val="00040C47"/>
    <w:rsid w:val="000950D0"/>
    <w:rsid w:val="000D7085"/>
    <w:rsid w:val="000E7F0B"/>
    <w:rsid w:val="001B7783"/>
    <w:rsid w:val="001F1D6D"/>
    <w:rsid w:val="00204755"/>
    <w:rsid w:val="0022770A"/>
    <w:rsid w:val="00243E86"/>
    <w:rsid w:val="00264B54"/>
    <w:rsid w:val="00292679"/>
    <w:rsid w:val="002A0022"/>
    <w:rsid w:val="002A336A"/>
    <w:rsid w:val="002D5480"/>
    <w:rsid w:val="00361B4C"/>
    <w:rsid w:val="00381A9E"/>
    <w:rsid w:val="00384271"/>
    <w:rsid w:val="003B0376"/>
    <w:rsid w:val="003C533D"/>
    <w:rsid w:val="003C5F9D"/>
    <w:rsid w:val="004449D6"/>
    <w:rsid w:val="0046075A"/>
    <w:rsid w:val="0049456E"/>
    <w:rsid w:val="004B5E86"/>
    <w:rsid w:val="00505288"/>
    <w:rsid w:val="00524048"/>
    <w:rsid w:val="005A7C66"/>
    <w:rsid w:val="00656A84"/>
    <w:rsid w:val="006918D6"/>
    <w:rsid w:val="006B0727"/>
    <w:rsid w:val="006B45A6"/>
    <w:rsid w:val="006F414E"/>
    <w:rsid w:val="0070593E"/>
    <w:rsid w:val="007E74C9"/>
    <w:rsid w:val="00811A0B"/>
    <w:rsid w:val="00813D19"/>
    <w:rsid w:val="00853595"/>
    <w:rsid w:val="0085599F"/>
    <w:rsid w:val="00860754"/>
    <w:rsid w:val="008D33E3"/>
    <w:rsid w:val="008E2C5C"/>
    <w:rsid w:val="008F779B"/>
    <w:rsid w:val="009346C6"/>
    <w:rsid w:val="0097314C"/>
    <w:rsid w:val="00995F7C"/>
    <w:rsid w:val="00997564"/>
    <w:rsid w:val="009C14AD"/>
    <w:rsid w:val="009C76ED"/>
    <w:rsid w:val="009F01BC"/>
    <w:rsid w:val="00A54BCD"/>
    <w:rsid w:val="00A553D2"/>
    <w:rsid w:val="00A77633"/>
    <w:rsid w:val="00A91F34"/>
    <w:rsid w:val="00AC1205"/>
    <w:rsid w:val="00B4474F"/>
    <w:rsid w:val="00B5093E"/>
    <w:rsid w:val="00B5251A"/>
    <w:rsid w:val="00B56053"/>
    <w:rsid w:val="00BA1CCC"/>
    <w:rsid w:val="00BA54DC"/>
    <w:rsid w:val="00BB7F7E"/>
    <w:rsid w:val="00BE14F8"/>
    <w:rsid w:val="00C256C8"/>
    <w:rsid w:val="00C43BD2"/>
    <w:rsid w:val="00C52A03"/>
    <w:rsid w:val="00C6089B"/>
    <w:rsid w:val="00C646D6"/>
    <w:rsid w:val="00CB3B39"/>
    <w:rsid w:val="00CE3F69"/>
    <w:rsid w:val="00D76C2C"/>
    <w:rsid w:val="00D81411"/>
    <w:rsid w:val="00E15897"/>
    <w:rsid w:val="00E36AF9"/>
    <w:rsid w:val="00E50C87"/>
    <w:rsid w:val="00E735D9"/>
    <w:rsid w:val="00E853C2"/>
    <w:rsid w:val="00E9196F"/>
    <w:rsid w:val="00F06CA2"/>
    <w:rsid w:val="00F217BF"/>
    <w:rsid w:val="00F73AC8"/>
    <w:rsid w:val="00FB1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5C41EA12-9C3E-4D16-8ED3-194DA87F3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0754"/>
    <w:pPr>
      <w:spacing w:before="100" w:beforeAutospacing="1" w:after="100" w:afterAutospacing="1"/>
    </w:pPr>
    <w:rPr>
      <w:rFonts w:eastAsia="Times New Roman" w:cs="Times New Roman"/>
      <w:sz w:val="24"/>
      <w:szCs w:val="24"/>
    </w:rPr>
  </w:style>
  <w:style w:type="table" w:styleId="TableGrid">
    <w:name w:val="Table Grid"/>
    <w:basedOn w:val="TableNormal"/>
    <w:uiPriority w:val="39"/>
    <w:rsid w:val="00E919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rsid w:val="00F06CA2"/>
  </w:style>
  <w:style w:type="paragraph" w:styleId="Header">
    <w:name w:val="header"/>
    <w:basedOn w:val="Normal"/>
    <w:link w:val="HeaderChar"/>
    <w:uiPriority w:val="99"/>
    <w:unhideWhenUsed/>
    <w:rsid w:val="00384271"/>
    <w:pPr>
      <w:tabs>
        <w:tab w:val="center" w:pos="4680"/>
        <w:tab w:val="right" w:pos="9360"/>
      </w:tabs>
    </w:pPr>
  </w:style>
  <w:style w:type="character" w:customStyle="1" w:styleId="HeaderChar">
    <w:name w:val="Header Char"/>
    <w:basedOn w:val="DefaultParagraphFont"/>
    <w:link w:val="Header"/>
    <w:uiPriority w:val="99"/>
    <w:rsid w:val="00384271"/>
  </w:style>
  <w:style w:type="paragraph" w:styleId="Footer">
    <w:name w:val="footer"/>
    <w:basedOn w:val="Normal"/>
    <w:link w:val="FooterChar"/>
    <w:uiPriority w:val="99"/>
    <w:unhideWhenUsed/>
    <w:rsid w:val="00384271"/>
    <w:pPr>
      <w:tabs>
        <w:tab w:val="center" w:pos="4680"/>
        <w:tab w:val="right" w:pos="9360"/>
      </w:tabs>
    </w:pPr>
  </w:style>
  <w:style w:type="character" w:customStyle="1" w:styleId="FooterChar">
    <w:name w:val="Footer Char"/>
    <w:basedOn w:val="DefaultParagraphFont"/>
    <w:link w:val="Footer"/>
    <w:uiPriority w:val="99"/>
    <w:rsid w:val="00384271"/>
  </w:style>
  <w:style w:type="paragraph" w:styleId="BalloonText">
    <w:name w:val="Balloon Text"/>
    <w:basedOn w:val="Normal"/>
    <w:link w:val="BalloonTextChar"/>
    <w:uiPriority w:val="99"/>
    <w:semiHidden/>
    <w:unhideWhenUsed/>
    <w:rsid w:val="00A91F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F34"/>
    <w:rPr>
      <w:rFonts w:ascii="Segoe UI" w:hAnsi="Segoe UI" w:cs="Segoe UI"/>
      <w:sz w:val="18"/>
      <w:szCs w:val="18"/>
    </w:rPr>
  </w:style>
  <w:style w:type="character" w:styleId="Strong">
    <w:name w:val="Strong"/>
    <w:basedOn w:val="DefaultParagraphFont"/>
    <w:uiPriority w:val="22"/>
    <w:qFormat/>
    <w:rsid w:val="00A91F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7458698">
      <w:bodyDiv w:val="1"/>
      <w:marLeft w:val="0"/>
      <w:marRight w:val="0"/>
      <w:marTop w:val="0"/>
      <w:marBottom w:val="0"/>
      <w:divBdr>
        <w:top w:val="none" w:sz="0" w:space="0" w:color="auto"/>
        <w:left w:val="none" w:sz="0" w:space="0" w:color="auto"/>
        <w:bottom w:val="none" w:sz="0" w:space="0" w:color="auto"/>
        <w:right w:val="none" w:sz="0" w:space="0" w:color="auto"/>
      </w:divBdr>
    </w:div>
    <w:div w:id="656766710">
      <w:bodyDiv w:val="1"/>
      <w:marLeft w:val="0"/>
      <w:marRight w:val="0"/>
      <w:marTop w:val="0"/>
      <w:marBottom w:val="0"/>
      <w:divBdr>
        <w:top w:val="none" w:sz="0" w:space="0" w:color="auto"/>
        <w:left w:val="none" w:sz="0" w:space="0" w:color="auto"/>
        <w:bottom w:val="none" w:sz="0" w:space="0" w:color="auto"/>
        <w:right w:val="none" w:sz="0" w:space="0" w:color="auto"/>
      </w:divBdr>
    </w:div>
    <w:div w:id="825820468">
      <w:bodyDiv w:val="1"/>
      <w:marLeft w:val="0"/>
      <w:marRight w:val="0"/>
      <w:marTop w:val="0"/>
      <w:marBottom w:val="0"/>
      <w:divBdr>
        <w:top w:val="none" w:sz="0" w:space="0" w:color="auto"/>
        <w:left w:val="none" w:sz="0" w:space="0" w:color="auto"/>
        <w:bottom w:val="none" w:sz="0" w:space="0" w:color="auto"/>
        <w:right w:val="none" w:sz="0" w:space="0" w:color="auto"/>
      </w:divBdr>
    </w:div>
    <w:div w:id="1137919511">
      <w:bodyDiv w:val="1"/>
      <w:marLeft w:val="0"/>
      <w:marRight w:val="0"/>
      <w:marTop w:val="0"/>
      <w:marBottom w:val="0"/>
      <w:divBdr>
        <w:top w:val="none" w:sz="0" w:space="0" w:color="auto"/>
        <w:left w:val="none" w:sz="0" w:space="0" w:color="auto"/>
        <w:bottom w:val="none" w:sz="0" w:space="0" w:color="auto"/>
        <w:right w:val="none" w:sz="0" w:space="0" w:color="auto"/>
      </w:divBdr>
    </w:div>
    <w:div w:id="1378894150">
      <w:bodyDiv w:val="1"/>
      <w:marLeft w:val="0"/>
      <w:marRight w:val="0"/>
      <w:marTop w:val="0"/>
      <w:marBottom w:val="0"/>
      <w:divBdr>
        <w:top w:val="none" w:sz="0" w:space="0" w:color="auto"/>
        <w:left w:val="none" w:sz="0" w:space="0" w:color="auto"/>
        <w:bottom w:val="none" w:sz="0" w:space="0" w:color="auto"/>
        <w:right w:val="none" w:sz="0" w:space="0" w:color="auto"/>
      </w:divBdr>
    </w:div>
    <w:div w:id="1603101414">
      <w:bodyDiv w:val="1"/>
      <w:marLeft w:val="0"/>
      <w:marRight w:val="0"/>
      <w:marTop w:val="0"/>
      <w:marBottom w:val="0"/>
      <w:divBdr>
        <w:top w:val="none" w:sz="0" w:space="0" w:color="auto"/>
        <w:left w:val="none" w:sz="0" w:space="0" w:color="auto"/>
        <w:bottom w:val="none" w:sz="0" w:space="0" w:color="auto"/>
        <w:right w:val="none" w:sz="0" w:space="0" w:color="auto"/>
      </w:divBdr>
    </w:div>
    <w:div w:id="1621953805">
      <w:bodyDiv w:val="1"/>
      <w:marLeft w:val="0"/>
      <w:marRight w:val="0"/>
      <w:marTop w:val="0"/>
      <w:marBottom w:val="0"/>
      <w:divBdr>
        <w:top w:val="none" w:sz="0" w:space="0" w:color="auto"/>
        <w:left w:val="none" w:sz="0" w:space="0" w:color="auto"/>
        <w:bottom w:val="none" w:sz="0" w:space="0" w:color="auto"/>
        <w:right w:val="none" w:sz="0" w:space="0" w:color="auto"/>
      </w:divBdr>
    </w:div>
    <w:div w:id="1994017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3</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Admin</cp:lastModifiedBy>
  <cp:revision>31</cp:revision>
  <cp:lastPrinted>2022-12-23T06:56:00Z</cp:lastPrinted>
  <dcterms:created xsi:type="dcterms:W3CDTF">2020-11-03T03:05:00Z</dcterms:created>
  <dcterms:modified xsi:type="dcterms:W3CDTF">2022-12-30T04:28:00Z</dcterms:modified>
</cp:coreProperties>
</file>